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36AF4" w14:textId="5703E7A0" w:rsidR="009509D5" w:rsidRPr="009509D5" w:rsidRDefault="009509D5" w:rsidP="009509D5">
      <w:pPr>
        <w:pStyle w:val="NoSpacing"/>
        <w:jc w:val="center"/>
        <w:rPr>
          <w:rFonts w:ascii="Arial" w:hAnsi="Arial" w:cs="Arial"/>
          <w:b/>
          <w:sz w:val="24"/>
        </w:rPr>
      </w:pPr>
      <w:r w:rsidRPr="009509D5">
        <w:rPr>
          <w:rFonts w:ascii="Arial" w:hAnsi="Arial" w:cs="Arial"/>
          <w:b/>
          <w:sz w:val="24"/>
        </w:rPr>
        <w:t xml:space="preserve">Section 22 </w:t>
      </w:r>
      <w:r w:rsidR="00233B97">
        <w:rPr>
          <w:rFonts w:ascii="Arial" w:hAnsi="Arial" w:cs="Arial"/>
          <w:b/>
          <w:sz w:val="24"/>
        </w:rPr>
        <w:t>05 23</w:t>
      </w:r>
    </w:p>
    <w:p w14:paraId="5D8AC9B6" w14:textId="375B87F2" w:rsidR="00965617" w:rsidRPr="009509D5" w:rsidRDefault="00724080" w:rsidP="009509D5">
      <w:pPr>
        <w:pStyle w:val="NoSpacing"/>
        <w:jc w:val="center"/>
        <w:rPr>
          <w:rFonts w:ascii="Arial" w:hAnsi="Arial" w:cs="Arial"/>
          <w:b/>
          <w:sz w:val="24"/>
        </w:rPr>
      </w:pPr>
      <w:r>
        <w:rPr>
          <w:rFonts w:ascii="Arial" w:hAnsi="Arial" w:cs="Arial"/>
          <w:b/>
          <w:sz w:val="24"/>
        </w:rPr>
        <w:t xml:space="preserve">Timed </w:t>
      </w:r>
      <w:r w:rsidR="00422CC7">
        <w:rPr>
          <w:rFonts w:ascii="Arial" w:hAnsi="Arial" w:cs="Arial"/>
          <w:b/>
          <w:sz w:val="24"/>
        </w:rPr>
        <w:t>Gas Control System for Outdoor Grill Area</w:t>
      </w:r>
    </w:p>
    <w:p w14:paraId="3069385D" w14:textId="77777777" w:rsidR="003472DD" w:rsidRPr="003472DD" w:rsidRDefault="003472DD" w:rsidP="003472DD">
      <w:pPr>
        <w:pStyle w:val="NoSpacing"/>
        <w:rPr>
          <w:sz w:val="24"/>
        </w:rPr>
      </w:pPr>
    </w:p>
    <w:p w14:paraId="4FA41B2E" w14:textId="77777777" w:rsidR="003472DD" w:rsidRPr="009536EA" w:rsidRDefault="003472DD" w:rsidP="003472DD">
      <w:pPr>
        <w:pStyle w:val="NoSpacing"/>
        <w:rPr>
          <w:rFonts w:ascii="Arial" w:hAnsi="Arial" w:cs="Arial"/>
          <w:sz w:val="20"/>
          <w:szCs w:val="20"/>
        </w:rPr>
      </w:pPr>
      <w:r w:rsidRPr="009536EA">
        <w:rPr>
          <w:rFonts w:ascii="Arial" w:hAnsi="Arial" w:cs="Arial"/>
          <w:sz w:val="20"/>
          <w:szCs w:val="20"/>
        </w:rPr>
        <w:t>PART 1 – GENERAL</w:t>
      </w:r>
    </w:p>
    <w:p w14:paraId="65B393EB" w14:textId="77777777" w:rsidR="003472DD" w:rsidRPr="009536EA" w:rsidRDefault="003472DD" w:rsidP="003472DD">
      <w:pPr>
        <w:pStyle w:val="NoSpacing"/>
        <w:rPr>
          <w:rFonts w:ascii="Arial" w:hAnsi="Arial" w:cs="Arial"/>
          <w:sz w:val="20"/>
          <w:szCs w:val="20"/>
        </w:rPr>
      </w:pPr>
    </w:p>
    <w:p w14:paraId="353E80E7" w14:textId="77777777" w:rsidR="003472DD" w:rsidRPr="009536EA" w:rsidRDefault="009509D5" w:rsidP="003472DD">
      <w:pPr>
        <w:pStyle w:val="NoSpacing"/>
        <w:rPr>
          <w:rFonts w:ascii="Arial" w:hAnsi="Arial" w:cs="Arial"/>
          <w:sz w:val="20"/>
          <w:szCs w:val="20"/>
        </w:rPr>
      </w:pPr>
      <w:r w:rsidRPr="009536EA">
        <w:rPr>
          <w:rFonts w:ascii="Arial" w:hAnsi="Arial" w:cs="Arial"/>
          <w:sz w:val="20"/>
          <w:szCs w:val="20"/>
        </w:rPr>
        <w:t>1.1</w:t>
      </w:r>
      <w:r w:rsidR="00190F16" w:rsidRPr="009536EA">
        <w:rPr>
          <w:rFonts w:ascii="Arial" w:hAnsi="Arial" w:cs="Arial"/>
          <w:sz w:val="20"/>
          <w:szCs w:val="20"/>
        </w:rPr>
        <w:t xml:space="preserve"> </w:t>
      </w:r>
      <w:r w:rsidRPr="009536EA">
        <w:rPr>
          <w:rFonts w:ascii="Arial" w:hAnsi="Arial" w:cs="Arial"/>
          <w:sz w:val="20"/>
          <w:szCs w:val="20"/>
        </w:rPr>
        <w:t>SUMMARY</w:t>
      </w:r>
      <w:r w:rsidR="003472DD" w:rsidRPr="009536EA">
        <w:rPr>
          <w:rFonts w:ascii="Arial" w:hAnsi="Arial" w:cs="Arial"/>
          <w:sz w:val="20"/>
          <w:szCs w:val="20"/>
        </w:rPr>
        <w:t>:</w:t>
      </w:r>
    </w:p>
    <w:p w14:paraId="39E3F24A" w14:textId="77777777" w:rsidR="009509D5" w:rsidRPr="009536EA" w:rsidRDefault="009509D5" w:rsidP="003472DD">
      <w:pPr>
        <w:pStyle w:val="NoSpacing"/>
        <w:ind w:left="720"/>
        <w:rPr>
          <w:rFonts w:ascii="Arial" w:hAnsi="Arial" w:cs="Arial"/>
          <w:sz w:val="20"/>
          <w:szCs w:val="20"/>
        </w:rPr>
      </w:pPr>
    </w:p>
    <w:p w14:paraId="78D2C896" w14:textId="4DDAF613" w:rsidR="003472DD" w:rsidRPr="009536EA" w:rsidRDefault="003472DD" w:rsidP="009509D5">
      <w:pPr>
        <w:pStyle w:val="NoSpacing"/>
        <w:numPr>
          <w:ilvl w:val="0"/>
          <w:numId w:val="7"/>
        </w:numPr>
        <w:rPr>
          <w:rFonts w:ascii="Arial" w:hAnsi="Arial" w:cs="Arial"/>
          <w:sz w:val="20"/>
          <w:szCs w:val="20"/>
        </w:rPr>
      </w:pPr>
      <w:r w:rsidRPr="009536EA">
        <w:rPr>
          <w:rFonts w:ascii="Arial" w:hAnsi="Arial" w:cs="Arial"/>
          <w:sz w:val="20"/>
          <w:szCs w:val="20"/>
        </w:rPr>
        <w:t>Furn</w:t>
      </w:r>
      <w:r w:rsidR="00724080">
        <w:rPr>
          <w:rFonts w:ascii="Arial" w:hAnsi="Arial" w:cs="Arial"/>
          <w:sz w:val="20"/>
          <w:szCs w:val="20"/>
        </w:rPr>
        <w:t>ishings and installation of the Timed Gas Controller</w:t>
      </w:r>
      <w:r w:rsidRPr="009536EA">
        <w:rPr>
          <w:rFonts w:ascii="Arial" w:hAnsi="Arial" w:cs="Arial"/>
          <w:sz w:val="20"/>
          <w:szCs w:val="20"/>
        </w:rPr>
        <w:t xml:space="preserve"> as shown on th</w:t>
      </w:r>
      <w:r w:rsidR="009509D5" w:rsidRPr="009536EA">
        <w:rPr>
          <w:rFonts w:ascii="Arial" w:hAnsi="Arial" w:cs="Arial"/>
          <w:sz w:val="20"/>
          <w:szCs w:val="20"/>
        </w:rPr>
        <w:t>e Drawings as herein specified.</w:t>
      </w:r>
    </w:p>
    <w:p w14:paraId="49661C2D" w14:textId="77777777" w:rsidR="009509D5" w:rsidRPr="009536EA" w:rsidRDefault="009509D5" w:rsidP="009509D5">
      <w:pPr>
        <w:pStyle w:val="NoSpacing"/>
        <w:rPr>
          <w:rFonts w:ascii="Arial" w:hAnsi="Arial" w:cs="Arial"/>
          <w:sz w:val="20"/>
          <w:szCs w:val="20"/>
        </w:rPr>
      </w:pPr>
    </w:p>
    <w:p w14:paraId="6D53C396" w14:textId="77777777" w:rsidR="009509D5" w:rsidRPr="009536EA" w:rsidRDefault="009509D5" w:rsidP="009509D5">
      <w:pPr>
        <w:pStyle w:val="NoSpacing"/>
        <w:rPr>
          <w:rFonts w:ascii="Arial" w:hAnsi="Arial" w:cs="Arial"/>
          <w:sz w:val="20"/>
          <w:szCs w:val="20"/>
        </w:rPr>
      </w:pPr>
      <w:r w:rsidRPr="009536EA">
        <w:rPr>
          <w:rFonts w:ascii="Arial" w:hAnsi="Arial" w:cs="Arial"/>
          <w:sz w:val="20"/>
          <w:szCs w:val="20"/>
        </w:rPr>
        <w:t>1.2 SCOPE OF WORK:</w:t>
      </w:r>
    </w:p>
    <w:p w14:paraId="41833825" w14:textId="77777777" w:rsidR="00C634D3" w:rsidRPr="009536EA" w:rsidRDefault="00C634D3" w:rsidP="009509D5">
      <w:pPr>
        <w:pStyle w:val="NoSpacing"/>
        <w:rPr>
          <w:rFonts w:ascii="Arial" w:hAnsi="Arial" w:cs="Arial"/>
          <w:sz w:val="20"/>
          <w:szCs w:val="20"/>
        </w:rPr>
      </w:pPr>
    </w:p>
    <w:p w14:paraId="4348CEA8" w14:textId="05D5FFBB" w:rsidR="009509D5" w:rsidRPr="009536EA" w:rsidRDefault="009509D5" w:rsidP="009509D5">
      <w:pPr>
        <w:pStyle w:val="NoSpacing"/>
        <w:rPr>
          <w:rFonts w:ascii="Arial" w:hAnsi="Arial" w:cs="Arial"/>
          <w:sz w:val="20"/>
          <w:szCs w:val="20"/>
        </w:rPr>
      </w:pPr>
      <w:r w:rsidRPr="009536EA">
        <w:rPr>
          <w:rFonts w:ascii="Arial" w:hAnsi="Arial" w:cs="Arial"/>
          <w:sz w:val="20"/>
          <w:szCs w:val="20"/>
        </w:rPr>
        <w:tab/>
        <w:t xml:space="preserve">A.   Provide a </w:t>
      </w:r>
      <w:r w:rsidR="00B418EF">
        <w:rPr>
          <w:rFonts w:ascii="Arial" w:hAnsi="Arial" w:cs="Arial"/>
          <w:sz w:val="20"/>
          <w:szCs w:val="20"/>
        </w:rPr>
        <w:t>timed gas supply system at each outdoor area</w:t>
      </w:r>
      <w:r w:rsidRPr="009536EA">
        <w:rPr>
          <w:rFonts w:ascii="Arial" w:hAnsi="Arial" w:cs="Arial"/>
          <w:sz w:val="20"/>
          <w:szCs w:val="20"/>
        </w:rPr>
        <w:t xml:space="preserve"> as</w:t>
      </w:r>
      <w:r w:rsidR="00B418EF">
        <w:rPr>
          <w:rFonts w:ascii="Arial" w:hAnsi="Arial" w:cs="Arial"/>
          <w:sz w:val="20"/>
          <w:szCs w:val="20"/>
        </w:rPr>
        <w:t xml:space="preserve"> </w:t>
      </w:r>
      <w:r w:rsidRPr="009536EA">
        <w:rPr>
          <w:rFonts w:ascii="Arial" w:hAnsi="Arial" w:cs="Arial"/>
          <w:sz w:val="20"/>
          <w:szCs w:val="20"/>
        </w:rPr>
        <w:t xml:space="preserve">shown on the Drawings. </w:t>
      </w:r>
    </w:p>
    <w:p w14:paraId="5B2CE2B7" w14:textId="2043AADB" w:rsidR="002A51B8" w:rsidRPr="009536EA" w:rsidRDefault="002A51B8" w:rsidP="002A51B8">
      <w:pPr>
        <w:pStyle w:val="NoSpacing"/>
        <w:numPr>
          <w:ilvl w:val="0"/>
          <w:numId w:val="7"/>
        </w:numPr>
        <w:rPr>
          <w:rFonts w:ascii="Arial" w:hAnsi="Arial" w:cs="Arial"/>
          <w:sz w:val="20"/>
          <w:szCs w:val="20"/>
        </w:rPr>
      </w:pPr>
      <w:r w:rsidRPr="009536EA">
        <w:rPr>
          <w:rFonts w:ascii="Arial" w:hAnsi="Arial" w:cs="Arial"/>
          <w:sz w:val="20"/>
          <w:szCs w:val="20"/>
        </w:rPr>
        <w:t xml:space="preserve">Each system shall include, but not be limited to, a </w:t>
      </w:r>
      <w:r w:rsidR="00724080">
        <w:rPr>
          <w:rFonts w:ascii="Arial" w:hAnsi="Arial" w:cs="Arial"/>
          <w:sz w:val="20"/>
          <w:szCs w:val="20"/>
        </w:rPr>
        <w:t>control</w:t>
      </w:r>
      <w:r w:rsidRPr="009536EA">
        <w:rPr>
          <w:rFonts w:ascii="Arial" w:hAnsi="Arial" w:cs="Arial"/>
          <w:sz w:val="20"/>
          <w:szCs w:val="20"/>
        </w:rPr>
        <w:t xml:space="preserve"> panel, solenoid valves, remote emergency shut off button</w:t>
      </w:r>
      <w:r w:rsidR="00B418EF">
        <w:rPr>
          <w:rFonts w:ascii="Arial" w:hAnsi="Arial" w:cs="Arial"/>
          <w:sz w:val="20"/>
          <w:szCs w:val="20"/>
        </w:rPr>
        <w:t>s</w:t>
      </w:r>
      <w:r w:rsidRPr="009536EA">
        <w:rPr>
          <w:rFonts w:ascii="Arial" w:hAnsi="Arial" w:cs="Arial"/>
          <w:sz w:val="20"/>
          <w:szCs w:val="20"/>
        </w:rPr>
        <w:t xml:space="preserve">, </w:t>
      </w:r>
      <w:r w:rsidR="00716400">
        <w:rPr>
          <w:rFonts w:ascii="Arial" w:hAnsi="Arial" w:cs="Arial"/>
          <w:sz w:val="20"/>
          <w:szCs w:val="20"/>
        </w:rPr>
        <w:t>timers,</w:t>
      </w:r>
      <w:r w:rsidRPr="009536EA">
        <w:rPr>
          <w:rFonts w:ascii="Arial" w:hAnsi="Arial" w:cs="Arial"/>
          <w:sz w:val="20"/>
          <w:szCs w:val="20"/>
        </w:rPr>
        <w:t xml:space="preserve"> and all interconnections. The Plumbing Contractor shall provide all materials. Installation shall be in accordance with Part 3 of this section.</w:t>
      </w:r>
    </w:p>
    <w:p w14:paraId="64025E98" w14:textId="77777777" w:rsidR="00A25D6E" w:rsidRPr="009536EA" w:rsidRDefault="00A25D6E" w:rsidP="00A25D6E">
      <w:pPr>
        <w:pStyle w:val="NoSpacing"/>
        <w:rPr>
          <w:rFonts w:ascii="Arial" w:hAnsi="Arial" w:cs="Arial"/>
          <w:sz w:val="20"/>
          <w:szCs w:val="20"/>
        </w:rPr>
      </w:pPr>
    </w:p>
    <w:p w14:paraId="49F3DE6F" w14:textId="77777777" w:rsidR="00A25D6E" w:rsidRPr="009536EA" w:rsidRDefault="00C634D3" w:rsidP="00A25D6E">
      <w:pPr>
        <w:pStyle w:val="NoSpacing"/>
        <w:rPr>
          <w:rFonts w:ascii="Arial" w:hAnsi="Arial" w:cs="Arial"/>
          <w:sz w:val="20"/>
          <w:szCs w:val="20"/>
        </w:rPr>
      </w:pPr>
      <w:r w:rsidRPr="009536EA">
        <w:rPr>
          <w:rFonts w:ascii="Arial" w:hAnsi="Arial" w:cs="Arial"/>
          <w:sz w:val="20"/>
          <w:szCs w:val="20"/>
        </w:rPr>
        <w:t>1.3</w:t>
      </w:r>
      <w:r w:rsidR="00190F16" w:rsidRPr="009536EA">
        <w:rPr>
          <w:rFonts w:ascii="Arial" w:hAnsi="Arial" w:cs="Arial"/>
          <w:sz w:val="20"/>
          <w:szCs w:val="20"/>
        </w:rPr>
        <w:t xml:space="preserve"> </w:t>
      </w:r>
      <w:r w:rsidR="00A25D6E" w:rsidRPr="009536EA">
        <w:rPr>
          <w:rFonts w:ascii="Arial" w:hAnsi="Arial" w:cs="Arial"/>
          <w:sz w:val="20"/>
          <w:szCs w:val="20"/>
        </w:rPr>
        <w:t>CODES AND REGULATIONS:</w:t>
      </w:r>
    </w:p>
    <w:p w14:paraId="2BA933C6" w14:textId="77777777" w:rsidR="002A51B8" w:rsidRPr="009536EA" w:rsidRDefault="002A51B8" w:rsidP="00A25D6E">
      <w:pPr>
        <w:pStyle w:val="NoSpacing"/>
        <w:rPr>
          <w:rFonts w:ascii="Arial" w:hAnsi="Arial" w:cs="Arial"/>
          <w:sz w:val="20"/>
          <w:szCs w:val="20"/>
        </w:rPr>
      </w:pPr>
    </w:p>
    <w:p w14:paraId="1533F88A"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NFPA 70, National Electrical Code.</w:t>
      </w:r>
    </w:p>
    <w:p w14:paraId="05D29629"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NFPA 72, National Fire Alarm Code.</w:t>
      </w:r>
    </w:p>
    <w:p w14:paraId="320DCCB4" w14:textId="0F322A6B" w:rsidR="00A25D6E" w:rsidRPr="00AC1B0B" w:rsidRDefault="00A25D6E" w:rsidP="00AC1B0B">
      <w:pPr>
        <w:pStyle w:val="NoSpacing"/>
        <w:numPr>
          <w:ilvl w:val="0"/>
          <w:numId w:val="9"/>
        </w:numPr>
        <w:rPr>
          <w:rFonts w:ascii="Arial" w:hAnsi="Arial" w:cs="Arial"/>
          <w:sz w:val="20"/>
          <w:szCs w:val="20"/>
        </w:rPr>
      </w:pPr>
      <w:r w:rsidRPr="009536EA">
        <w:rPr>
          <w:rFonts w:ascii="Arial" w:hAnsi="Arial" w:cs="Arial"/>
          <w:sz w:val="20"/>
          <w:szCs w:val="20"/>
        </w:rPr>
        <w:t xml:space="preserve">NFPA </w:t>
      </w:r>
      <w:r w:rsidR="00716400">
        <w:rPr>
          <w:rFonts w:ascii="Arial" w:hAnsi="Arial" w:cs="Arial"/>
          <w:sz w:val="20"/>
          <w:szCs w:val="20"/>
        </w:rPr>
        <w:t>54</w:t>
      </w:r>
      <w:r w:rsidRPr="009536EA">
        <w:rPr>
          <w:rFonts w:ascii="Arial" w:hAnsi="Arial" w:cs="Arial"/>
          <w:sz w:val="20"/>
          <w:szCs w:val="20"/>
        </w:rPr>
        <w:t xml:space="preserve">, </w:t>
      </w:r>
      <w:r w:rsidR="00716400">
        <w:rPr>
          <w:rFonts w:ascii="Arial" w:hAnsi="Arial" w:cs="Arial"/>
          <w:sz w:val="20"/>
          <w:szCs w:val="20"/>
        </w:rPr>
        <w:t>National Fuel Gas Code</w:t>
      </w:r>
      <w:r w:rsidRPr="009536EA">
        <w:rPr>
          <w:rFonts w:ascii="Arial" w:hAnsi="Arial" w:cs="Arial"/>
          <w:sz w:val="20"/>
          <w:szCs w:val="20"/>
        </w:rPr>
        <w:t>.</w:t>
      </w:r>
    </w:p>
    <w:p w14:paraId="5672D90D"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 xml:space="preserve">Uniform Building Codes (UBC). </w:t>
      </w:r>
    </w:p>
    <w:p w14:paraId="0EFDA264"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Local and State Building Codes.</w:t>
      </w:r>
    </w:p>
    <w:p w14:paraId="334B8190"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All requirements of the local Authority Having Jurisdiction.</w:t>
      </w:r>
    </w:p>
    <w:p w14:paraId="72B643BB" w14:textId="0403F8DC" w:rsidR="002A51B8" w:rsidRPr="009536EA" w:rsidRDefault="002A51B8" w:rsidP="00C634D3">
      <w:pPr>
        <w:pStyle w:val="NoSpacing"/>
        <w:numPr>
          <w:ilvl w:val="0"/>
          <w:numId w:val="9"/>
        </w:numPr>
        <w:rPr>
          <w:rFonts w:ascii="Arial" w:hAnsi="Arial" w:cs="Arial"/>
          <w:sz w:val="20"/>
          <w:szCs w:val="20"/>
        </w:rPr>
      </w:pPr>
      <w:r w:rsidRPr="009536EA">
        <w:rPr>
          <w:rFonts w:ascii="Arial" w:hAnsi="Arial" w:cs="Arial"/>
          <w:sz w:val="20"/>
          <w:szCs w:val="20"/>
        </w:rPr>
        <w:t>UL61010-1 3</w:t>
      </w:r>
      <w:r w:rsidRPr="009536EA">
        <w:rPr>
          <w:rFonts w:ascii="Arial" w:hAnsi="Arial" w:cs="Arial"/>
          <w:sz w:val="20"/>
          <w:szCs w:val="20"/>
          <w:vertAlign w:val="superscript"/>
        </w:rPr>
        <w:t>rd</w:t>
      </w:r>
      <w:r w:rsidRPr="009536EA">
        <w:rPr>
          <w:rFonts w:ascii="Arial" w:hAnsi="Arial" w:cs="Arial"/>
          <w:sz w:val="20"/>
          <w:szCs w:val="20"/>
        </w:rPr>
        <w:t xml:space="preserve"> Edition – Electrical Equipment for </w:t>
      </w:r>
      <w:r w:rsidR="00C634D3" w:rsidRPr="009536EA">
        <w:rPr>
          <w:rFonts w:ascii="Arial" w:hAnsi="Arial" w:cs="Arial"/>
          <w:sz w:val="20"/>
          <w:szCs w:val="20"/>
        </w:rPr>
        <w:t>Measurement, control Use</w:t>
      </w:r>
    </w:p>
    <w:p w14:paraId="555155A4" w14:textId="77777777" w:rsidR="00C634D3" w:rsidRPr="009536EA" w:rsidRDefault="00C634D3" w:rsidP="002A51B8">
      <w:pPr>
        <w:pStyle w:val="NoSpacing"/>
        <w:ind w:left="720"/>
        <w:rPr>
          <w:rFonts w:ascii="Arial" w:hAnsi="Arial" w:cs="Arial"/>
          <w:sz w:val="20"/>
          <w:szCs w:val="20"/>
        </w:rPr>
      </w:pPr>
    </w:p>
    <w:p w14:paraId="2C4F6665" w14:textId="77777777" w:rsidR="00A25D6E" w:rsidRPr="009536EA" w:rsidRDefault="00C634D3" w:rsidP="00A25D6E">
      <w:pPr>
        <w:pStyle w:val="NoSpacing"/>
        <w:rPr>
          <w:rFonts w:ascii="Arial" w:hAnsi="Arial" w:cs="Arial"/>
          <w:sz w:val="20"/>
          <w:szCs w:val="20"/>
        </w:rPr>
      </w:pPr>
      <w:r w:rsidRPr="009536EA">
        <w:rPr>
          <w:rFonts w:ascii="Arial" w:hAnsi="Arial" w:cs="Arial"/>
          <w:sz w:val="20"/>
          <w:szCs w:val="20"/>
        </w:rPr>
        <w:t>1.4</w:t>
      </w:r>
      <w:r w:rsidR="00190F16" w:rsidRPr="009536EA">
        <w:rPr>
          <w:rFonts w:ascii="Arial" w:hAnsi="Arial" w:cs="Arial"/>
          <w:sz w:val="20"/>
          <w:szCs w:val="20"/>
        </w:rPr>
        <w:t xml:space="preserve"> </w:t>
      </w:r>
      <w:r w:rsidR="00A25D6E" w:rsidRPr="009536EA">
        <w:rPr>
          <w:rFonts w:ascii="Arial" w:hAnsi="Arial" w:cs="Arial"/>
          <w:sz w:val="20"/>
          <w:szCs w:val="20"/>
        </w:rPr>
        <w:t>WARRANTY:</w:t>
      </w:r>
    </w:p>
    <w:p w14:paraId="7D180728" w14:textId="77777777" w:rsidR="00C634D3" w:rsidRPr="009536EA" w:rsidRDefault="00C634D3" w:rsidP="00A25D6E">
      <w:pPr>
        <w:pStyle w:val="NoSpacing"/>
        <w:rPr>
          <w:rFonts w:ascii="Arial" w:hAnsi="Arial" w:cs="Arial"/>
          <w:sz w:val="20"/>
          <w:szCs w:val="20"/>
        </w:rPr>
      </w:pPr>
    </w:p>
    <w:p w14:paraId="1DD77AE6" w14:textId="77777777" w:rsidR="00190F16" w:rsidRPr="009536EA" w:rsidRDefault="00A25D6E" w:rsidP="00C634D3">
      <w:pPr>
        <w:pStyle w:val="NoSpacing"/>
        <w:numPr>
          <w:ilvl w:val="0"/>
          <w:numId w:val="10"/>
        </w:numPr>
        <w:rPr>
          <w:rFonts w:ascii="Arial" w:hAnsi="Arial" w:cs="Arial"/>
          <w:sz w:val="20"/>
          <w:szCs w:val="20"/>
        </w:rPr>
      </w:pPr>
      <w:r w:rsidRPr="009536EA">
        <w:rPr>
          <w:rFonts w:ascii="Arial" w:hAnsi="Arial" w:cs="Arial"/>
          <w:sz w:val="20"/>
          <w:szCs w:val="20"/>
        </w:rPr>
        <w:t xml:space="preserve">Provide a </w:t>
      </w:r>
      <w:r w:rsidR="00190F16" w:rsidRPr="009536EA">
        <w:rPr>
          <w:rFonts w:ascii="Arial" w:hAnsi="Arial" w:cs="Arial"/>
          <w:sz w:val="20"/>
          <w:szCs w:val="20"/>
        </w:rPr>
        <w:t>manufacturer’s p</w:t>
      </w:r>
      <w:r w:rsidR="00C634D3" w:rsidRPr="009536EA">
        <w:rPr>
          <w:rFonts w:ascii="Arial" w:hAnsi="Arial" w:cs="Arial"/>
          <w:sz w:val="20"/>
          <w:szCs w:val="20"/>
        </w:rPr>
        <w:t>arts warranty covering 3 Years from date of completion</w:t>
      </w:r>
      <w:r w:rsidRPr="009536EA">
        <w:rPr>
          <w:rFonts w:ascii="Arial" w:hAnsi="Arial" w:cs="Arial"/>
          <w:sz w:val="20"/>
          <w:szCs w:val="20"/>
        </w:rPr>
        <w:t>.</w:t>
      </w:r>
    </w:p>
    <w:p w14:paraId="6E929CA6" w14:textId="77777777" w:rsidR="00C634D3" w:rsidRPr="009536EA" w:rsidRDefault="00C634D3" w:rsidP="00C634D3">
      <w:pPr>
        <w:pStyle w:val="NoSpacing"/>
        <w:numPr>
          <w:ilvl w:val="0"/>
          <w:numId w:val="10"/>
        </w:numPr>
        <w:rPr>
          <w:rFonts w:ascii="Arial" w:hAnsi="Arial" w:cs="Arial"/>
          <w:sz w:val="20"/>
          <w:szCs w:val="20"/>
        </w:rPr>
      </w:pPr>
      <w:r w:rsidRPr="009536EA">
        <w:rPr>
          <w:rFonts w:ascii="Arial" w:hAnsi="Arial" w:cs="Arial"/>
          <w:sz w:val="20"/>
          <w:szCs w:val="20"/>
        </w:rPr>
        <w:t>Refer to Division 01 section “Warranties”</w:t>
      </w:r>
    </w:p>
    <w:p w14:paraId="06322E05" w14:textId="77777777" w:rsidR="00C634D3" w:rsidRPr="009536EA" w:rsidRDefault="00C634D3" w:rsidP="00B418EF">
      <w:pPr>
        <w:pStyle w:val="NoSpacing"/>
        <w:rPr>
          <w:rFonts w:ascii="Arial" w:hAnsi="Arial" w:cs="Arial"/>
          <w:sz w:val="20"/>
          <w:szCs w:val="20"/>
        </w:rPr>
      </w:pPr>
    </w:p>
    <w:p w14:paraId="4E1C2253" w14:textId="77777777" w:rsidR="00EC7765" w:rsidRPr="009536EA" w:rsidRDefault="00C634D3" w:rsidP="00EC7765">
      <w:pPr>
        <w:pStyle w:val="NoSpacing"/>
        <w:rPr>
          <w:rFonts w:ascii="Arial" w:hAnsi="Arial" w:cs="Arial"/>
          <w:sz w:val="20"/>
          <w:szCs w:val="20"/>
        </w:rPr>
      </w:pPr>
      <w:r w:rsidRPr="009536EA">
        <w:rPr>
          <w:rFonts w:ascii="Arial" w:hAnsi="Arial" w:cs="Arial"/>
          <w:sz w:val="20"/>
          <w:szCs w:val="20"/>
        </w:rPr>
        <w:t>1.5 MANUFACTURER:</w:t>
      </w:r>
    </w:p>
    <w:p w14:paraId="285D9FF2" w14:textId="77777777" w:rsidR="00C634D3" w:rsidRPr="009536EA" w:rsidRDefault="00C634D3" w:rsidP="00EC7765">
      <w:pPr>
        <w:pStyle w:val="NoSpacing"/>
        <w:rPr>
          <w:rFonts w:ascii="Arial" w:hAnsi="Arial" w:cs="Arial"/>
          <w:sz w:val="20"/>
          <w:szCs w:val="20"/>
        </w:rPr>
      </w:pPr>
    </w:p>
    <w:p w14:paraId="2ACDDFEE" w14:textId="04D2D791" w:rsidR="00EC7765" w:rsidRPr="009536EA" w:rsidRDefault="00AC4048" w:rsidP="00C634D3">
      <w:pPr>
        <w:pStyle w:val="NoSpacing"/>
        <w:numPr>
          <w:ilvl w:val="0"/>
          <w:numId w:val="13"/>
        </w:numPr>
        <w:rPr>
          <w:rFonts w:ascii="Arial" w:hAnsi="Arial" w:cs="Arial"/>
          <w:sz w:val="20"/>
          <w:szCs w:val="20"/>
        </w:rPr>
      </w:pPr>
      <w:r>
        <w:rPr>
          <w:rFonts w:ascii="Arial" w:hAnsi="Arial" w:cs="Arial"/>
          <w:sz w:val="20"/>
          <w:szCs w:val="20"/>
        </w:rPr>
        <w:t>American</w:t>
      </w:r>
      <w:r w:rsidR="00C634D3" w:rsidRPr="009536EA">
        <w:rPr>
          <w:rFonts w:ascii="Arial" w:hAnsi="Arial" w:cs="Arial"/>
          <w:sz w:val="20"/>
          <w:szCs w:val="20"/>
        </w:rPr>
        <w:t xml:space="preserve"> Gas Safety</w:t>
      </w:r>
      <w:r w:rsidR="002374AA">
        <w:rPr>
          <w:rFonts w:ascii="Arial" w:hAnsi="Arial" w:cs="Arial"/>
          <w:sz w:val="20"/>
          <w:szCs w:val="20"/>
        </w:rPr>
        <w:t xml:space="preserve"> </w:t>
      </w:r>
      <w:r w:rsidR="00C634D3" w:rsidRPr="009536EA">
        <w:rPr>
          <w:rFonts w:ascii="Arial" w:hAnsi="Arial" w:cs="Arial"/>
          <w:sz w:val="20"/>
          <w:szCs w:val="20"/>
        </w:rPr>
        <w:t>is the basis of design. Approved equals meeting all specifications and drawing requirements are acceptable.</w:t>
      </w:r>
    </w:p>
    <w:p w14:paraId="17A29985" w14:textId="5BCB8F8F" w:rsidR="00BC4B20" w:rsidRPr="00BC4B20" w:rsidRDefault="00C634D3" w:rsidP="00BC4B20">
      <w:pPr>
        <w:pStyle w:val="NoSpacing"/>
        <w:numPr>
          <w:ilvl w:val="0"/>
          <w:numId w:val="13"/>
        </w:numPr>
        <w:rPr>
          <w:rFonts w:ascii="Arial" w:hAnsi="Arial" w:cs="Arial"/>
          <w:sz w:val="20"/>
          <w:szCs w:val="20"/>
        </w:rPr>
      </w:pPr>
      <w:r w:rsidRPr="009536EA">
        <w:rPr>
          <w:rFonts w:ascii="Arial" w:hAnsi="Arial" w:cs="Arial"/>
          <w:sz w:val="20"/>
          <w:szCs w:val="20"/>
        </w:rPr>
        <w:t>Separate components may be provided in lieu of the specified manufactured system. Including but not limited to enclosures, remote shut off buttons,</w:t>
      </w:r>
      <w:r w:rsidR="00422CC7">
        <w:rPr>
          <w:rFonts w:ascii="Arial" w:hAnsi="Arial" w:cs="Arial"/>
          <w:sz w:val="20"/>
          <w:szCs w:val="20"/>
        </w:rPr>
        <w:t xml:space="preserve"> </w:t>
      </w:r>
      <w:r w:rsidRPr="009536EA">
        <w:rPr>
          <w:rFonts w:ascii="Arial" w:hAnsi="Arial" w:cs="Arial"/>
          <w:sz w:val="20"/>
          <w:szCs w:val="20"/>
        </w:rPr>
        <w:t>contactors and solenoid valves. The system shall include all piping, wiring, conduits, and final connections for a complete operational system.</w:t>
      </w:r>
    </w:p>
    <w:p w14:paraId="2860F49D" w14:textId="77777777" w:rsidR="00C634D3" w:rsidRPr="009536EA" w:rsidRDefault="00C634D3" w:rsidP="00C634D3">
      <w:pPr>
        <w:pStyle w:val="NoSpacing"/>
        <w:rPr>
          <w:rFonts w:ascii="Arial" w:hAnsi="Arial" w:cs="Arial"/>
          <w:sz w:val="20"/>
          <w:szCs w:val="20"/>
        </w:rPr>
      </w:pPr>
    </w:p>
    <w:p w14:paraId="2A94F524" w14:textId="77777777" w:rsidR="00C634D3" w:rsidRPr="009536EA" w:rsidRDefault="00C634D3" w:rsidP="00C634D3">
      <w:pPr>
        <w:pStyle w:val="NoSpacing"/>
        <w:numPr>
          <w:ilvl w:val="1"/>
          <w:numId w:val="15"/>
        </w:numPr>
        <w:rPr>
          <w:rFonts w:ascii="Arial" w:hAnsi="Arial" w:cs="Arial"/>
          <w:sz w:val="20"/>
          <w:szCs w:val="20"/>
        </w:rPr>
      </w:pPr>
      <w:r w:rsidRPr="009536EA">
        <w:rPr>
          <w:rFonts w:ascii="Arial" w:hAnsi="Arial" w:cs="Arial"/>
          <w:sz w:val="20"/>
          <w:szCs w:val="20"/>
        </w:rPr>
        <w:t>SUBMITTALS:</w:t>
      </w:r>
    </w:p>
    <w:p w14:paraId="2F8D3235" w14:textId="77777777" w:rsidR="00C634D3" w:rsidRPr="009536EA" w:rsidRDefault="00C634D3" w:rsidP="00C634D3">
      <w:pPr>
        <w:pStyle w:val="NoSpacing"/>
        <w:rPr>
          <w:rFonts w:ascii="Arial" w:hAnsi="Arial" w:cs="Arial"/>
          <w:sz w:val="20"/>
          <w:szCs w:val="20"/>
        </w:rPr>
      </w:pPr>
    </w:p>
    <w:p w14:paraId="56CBE3B5" w14:textId="77777777" w:rsidR="00C634D3" w:rsidRPr="009536EA" w:rsidRDefault="007B4183" w:rsidP="00C634D3">
      <w:pPr>
        <w:pStyle w:val="NoSpacing"/>
        <w:numPr>
          <w:ilvl w:val="0"/>
          <w:numId w:val="16"/>
        </w:numPr>
        <w:rPr>
          <w:rFonts w:ascii="Arial" w:hAnsi="Arial" w:cs="Arial"/>
          <w:sz w:val="20"/>
          <w:szCs w:val="20"/>
        </w:rPr>
      </w:pPr>
      <w:r w:rsidRPr="009536EA">
        <w:rPr>
          <w:rFonts w:ascii="Arial" w:hAnsi="Arial" w:cs="Arial"/>
          <w:sz w:val="20"/>
          <w:szCs w:val="20"/>
        </w:rPr>
        <w:t>Comply with Division 01 Section “Submittals Procedures”</w:t>
      </w:r>
    </w:p>
    <w:p w14:paraId="66EB8964" w14:textId="77777777" w:rsidR="007B4183" w:rsidRPr="009536EA" w:rsidRDefault="007B4183" w:rsidP="00C634D3">
      <w:pPr>
        <w:pStyle w:val="NoSpacing"/>
        <w:numPr>
          <w:ilvl w:val="0"/>
          <w:numId w:val="16"/>
        </w:numPr>
        <w:rPr>
          <w:rFonts w:ascii="Arial" w:hAnsi="Arial" w:cs="Arial"/>
          <w:sz w:val="20"/>
          <w:szCs w:val="20"/>
        </w:rPr>
      </w:pPr>
      <w:r w:rsidRPr="009536EA">
        <w:rPr>
          <w:rFonts w:ascii="Arial" w:hAnsi="Arial" w:cs="Arial"/>
          <w:sz w:val="20"/>
          <w:szCs w:val="20"/>
        </w:rPr>
        <w:t>Product Data:</w:t>
      </w:r>
    </w:p>
    <w:p w14:paraId="7502BE15" w14:textId="77777777" w:rsidR="007B4183" w:rsidRPr="009536EA" w:rsidRDefault="007B4183" w:rsidP="007B4183">
      <w:pPr>
        <w:pStyle w:val="NoSpacing"/>
        <w:numPr>
          <w:ilvl w:val="0"/>
          <w:numId w:val="17"/>
        </w:numPr>
        <w:rPr>
          <w:rFonts w:ascii="Arial" w:hAnsi="Arial" w:cs="Arial"/>
          <w:sz w:val="20"/>
          <w:szCs w:val="20"/>
        </w:rPr>
      </w:pPr>
      <w:r w:rsidRPr="009536EA">
        <w:rPr>
          <w:rFonts w:ascii="Arial" w:hAnsi="Arial" w:cs="Arial"/>
          <w:sz w:val="20"/>
          <w:szCs w:val="20"/>
        </w:rPr>
        <w:t>Manufacturer</w:t>
      </w:r>
    </w:p>
    <w:p w14:paraId="05431608" w14:textId="77777777" w:rsidR="007B4183" w:rsidRPr="009536EA" w:rsidRDefault="007B4183" w:rsidP="007B4183">
      <w:pPr>
        <w:pStyle w:val="NoSpacing"/>
        <w:numPr>
          <w:ilvl w:val="0"/>
          <w:numId w:val="17"/>
        </w:numPr>
        <w:rPr>
          <w:rFonts w:ascii="Arial" w:hAnsi="Arial" w:cs="Arial"/>
          <w:sz w:val="20"/>
          <w:szCs w:val="20"/>
        </w:rPr>
      </w:pPr>
      <w:r w:rsidRPr="009536EA">
        <w:rPr>
          <w:rFonts w:ascii="Arial" w:hAnsi="Arial" w:cs="Arial"/>
          <w:sz w:val="20"/>
          <w:szCs w:val="20"/>
        </w:rPr>
        <w:t>Model Number</w:t>
      </w:r>
    </w:p>
    <w:p w14:paraId="79B0E1AE" w14:textId="77777777" w:rsidR="007B4183" w:rsidRPr="009536EA" w:rsidRDefault="007B4183" w:rsidP="007B4183">
      <w:pPr>
        <w:pStyle w:val="NoSpacing"/>
        <w:numPr>
          <w:ilvl w:val="0"/>
          <w:numId w:val="17"/>
        </w:numPr>
        <w:rPr>
          <w:rFonts w:ascii="Arial" w:hAnsi="Arial" w:cs="Arial"/>
          <w:sz w:val="20"/>
          <w:szCs w:val="20"/>
        </w:rPr>
      </w:pPr>
      <w:proofErr w:type="spellStart"/>
      <w:r w:rsidRPr="009536EA">
        <w:rPr>
          <w:rFonts w:ascii="Arial" w:hAnsi="Arial" w:cs="Arial"/>
          <w:sz w:val="20"/>
          <w:szCs w:val="20"/>
        </w:rPr>
        <w:t>Catalog</w:t>
      </w:r>
      <w:proofErr w:type="spellEnd"/>
      <w:r w:rsidRPr="009536EA">
        <w:rPr>
          <w:rFonts w:ascii="Arial" w:hAnsi="Arial" w:cs="Arial"/>
          <w:sz w:val="20"/>
          <w:szCs w:val="20"/>
        </w:rPr>
        <w:t xml:space="preserve"> Data sheet with Photographs</w:t>
      </w:r>
    </w:p>
    <w:p w14:paraId="11CED9EF" w14:textId="77777777" w:rsidR="007B4183" w:rsidRPr="009536EA" w:rsidRDefault="007B4183" w:rsidP="007B4183">
      <w:pPr>
        <w:pStyle w:val="NoSpacing"/>
        <w:numPr>
          <w:ilvl w:val="0"/>
          <w:numId w:val="17"/>
        </w:numPr>
        <w:rPr>
          <w:rFonts w:ascii="Arial" w:hAnsi="Arial" w:cs="Arial"/>
          <w:sz w:val="20"/>
          <w:szCs w:val="20"/>
        </w:rPr>
      </w:pPr>
      <w:r w:rsidRPr="009536EA">
        <w:rPr>
          <w:rFonts w:ascii="Arial" w:hAnsi="Arial" w:cs="Arial"/>
          <w:sz w:val="20"/>
          <w:szCs w:val="20"/>
        </w:rPr>
        <w:t xml:space="preserve">Wiring and equipment connection diagrams clearly showing factory equipment and field installed equipment. </w:t>
      </w:r>
    </w:p>
    <w:p w14:paraId="1DE5880E" w14:textId="5BB90F44" w:rsidR="005D40A6" w:rsidRPr="00B418EF" w:rsidRDefault="00734538" w:rsidP="00B418EF">
      <w:pPr>
        <w:pStyle w:val="NoSpacing"/>
        <w:numPr>
          <w:ilvl w:val="0"/>
          <w:numId w:val="16"/>
        </w:numPr>
        <w:rPr>
          <w:rFonts w:ascii="Arial" w:hAnsi="Arial" w:cs="Arial"/>
          <w:sz w:val="20"/>
          <w:szCs w:val="20"/>
        </w:rPr>
      </w:pPr>
      <w:r w:rsidRPr="009536EA">
        <w:rPr>
          <w:rFonts w:ascii="Arial" w:hAnsi="Arial" w:cs="Arial"/>
          <w:sz w:val="20"/>
          <w:szCs w:val="20"/>
        </w:rPr>
        <w:t xml:space="preserve">Provide all equipment, devices, conduit, operating power and other provisions for the Laboratory Safety System. </w:t>
      </w:r>
    </w:p>
    <w:p w14:paraId="62AA9381" w14:textId="77777777" w:rsidR="00734538" w:rsidRPr="009536EA" w:rsidRDefault="00734538" w:rsidP="00734538">
      <w:pPr>
        <w:pStyle w:val="NoSpacing"/>
        <w:numPr>
          <w:ilvl w:val="0"/>
          <w:numId w:val="16"/>
        </w:numPr>
        <w:rPr>
          <w:rFonts w:ascii="Arial" w:hAnsi="Arial" w:cs="Arial"/>
          <w:sz w:val="20"/>
          <w:szCs w:val="20"/>
        </w:rPr>
      </w:pPr>
      <w:r w:rsidRPr="009536EA">
        <w:rPr>
          <w:rFonts w:ascii="Arial" w:hAnsi="Arial" w:cs="Arial"/>
          <w:sz w:val="20"/>
          <w:szCs w:val="20"/>
        </w:rPr>
        <w:t>Shop Drawings</w:t>
      </w:r>
    </w:p>
    <w:p w14:paraId="44E99EFF" w14:textId="77777777" w:rsidR="00734538" w:rsidRPr="009536EA" w:rsidRDefault="00734538" w:rsidP="00734538">
      <w:pPr>
        <w:pStyle w:val="NoSpacing"/>
        <w:numPr>
          <w:ilvl w:val="0"/>
          <w:numId w:val="19"/>
        </w:numPr>
        <w:rPr>
          <w:rFonts w:ascii="Arial" w:hAnsi="Arial" w:cs="Arial"/>
          <w:sz w:val="20"/>
          <w:szCs w:val="20"/>
        </w:rPr>
      </w:pPr>
      <w:r w:rsidRPr="009536EA">
        <w:rPr>
          <w:rFonts w:ascii="Arial" w:hAnsi="Arial" w:cs="Arial"/>
          <w:sz w:val="20"/>
          <w:szCs w:val="20"/>
        </w:rPr>
        <w:t>Include plans, elevations, sections and mounting and attachments details.</w:t>
      </w:r>
    </w:p>
    <w:p w14:paraId="5185677D" w14:textId="77777777" w:rsidR="00734538" w:rsidRPr="009536EA" w:rsidRDefault="00734538" w:rsidP="00734538">
      <w:pPr>
        <w:pStyle w:val="NoSpacing"/>
        <w:numPr>
          <w:ilvl w:val="0"/>
          <w:numId w:val="19"/>
        </w:numPr>
        <w:rPr>
          <w:rFonts w:ascii="Arial" w:hAnsi="Arial" w:cs="Arial"/>
          <w:sz w:val="20"/>
          <w:szCs w:val="20"/>
        </w:rPr>
      </w:pPr>
      <w:r w:rsidRPr="009536EA">
        <w:rPr>
          <w:rFonts w:ascii="Arial" w:hAnsi="Arial" w:cs="Arial"/>
          <w:sz w:val="20"/>
          <w:szCs w:val="20"/>
        </w:rPr>
        <w:t>Indicate dimensions, weights, loads, required clearances, method of field assembly, components, and location and size of each field connection.</w:t>
      </w:r>
    </w:p>
    <w:p w14:paraId="05E011DC" w14:textId="77777777" w:rsidR="00734538" w:rsidRPr="009536EA" w:rsidRDefault="00734538" w:rsidP="00734538">
      <w:pPr>
        <w:pStyle w:val="NoSpacing"/>
        <w:numPr>
          <w:ilvl w:val="0"/>
          <w:numId w:val="19"/>
        </w:numPr>
        <w:rPr>
          <w:rFonts w:ascii="Arial" w:hAnsi="Arial" w:cs="Arial"/>
          <w:sz w:val="20"/>
          <w:szCs w:val="20"/>
        </w:rPr>
      </w:pPr>
      <w:r w:rsidRPr="009536EA">
        <w:rPr>
          <w:rFonts w:ascii="Arial" w:hAnsi="Arial" w:cs="Arial"/>
          <w:sz w:val="20"/>
          <w:szCs w:val="20"/>
        </w:rPr>
        <w:t>Wiring Diagrams</w:t>
      </w:r>
    </w:p>
    <w:p w14:paraId="0019EA89" w14:textId="77777777" w:rsidR="00734538" w:rsidRPr="009536EA" w:rsidRDefault="00734538" w:rsidP="00734538">
      <w:pPr>
        <w:pStyle w:val="NoSpacing"/>
        <w:numPr>
          <w:ilvl w:val="0"/>
          <w:numId w:val="20"/>
        </w:numPr>
        <w:rPr>
          <w:rFonts w:ascii="Arial" w:hAnsi="Arial" w:cs="Arial"/>
          <w:sz w:val="20"/>
          <w:szCs w:val="20"/>
        </w:rPr>
      </w:pPr>
      <w:r w:rsidRPr="009536EA">
        <w:rPr>
          <w:rFonts w:ascii="Arial" w:hAnsi="Arial" w:cs="Arial"/>
          <w:sz w:val="20"/>
          <w:szCs w:val="20"/>
        </w:rPr>
        <w:t>Detail wiring for signal, power and control wiring</w:t>
      </w:r>
    </w:p>
    <w:p w14:paraId="7D47336D" w14:textId="77777777" w:rsidR="00734538" w:rsidRPr="009536EA" w:rsidRDefault="00734538" w:rsidP="00734538">
      <w:pPr>
        <w:pStyle w:val="NoSpacing"/>
        <w:numPr>
          <w:ilvl w:val="0"/>
          <w:numId w:val="16"/>
        </w:numPr>
        <w:rPr>
          <w:rFonts w:ascii="Arial" w:hAnsi="Arial" w:cs="Arial"/>
          <w:sz w:val="20"/>
          <w:szCs w:val="20"/>
        </w:rPr>
      </w:pPr>
      <w:r w:rsidRPr="009536EA">
        <w:rPr>
          <w:rFonts w:ascii="Arial" w:hAnsi="Arial" w:cs="Arial"/>
          <w:sz w:val="20"/>
          <w:szCs w:val="20"/>
        </w:rPr>
        <w:t>Operation and Maintenance Data</w:t>
      </w:r>
    </w:p>
    <w:p w14:paraId="2F8CDC81" w14:textId="77777777" w:rsidR="00734538" w:rsidRPr="009536EA" w:rsidRDefault="00734538" w:rsidP="00734538">
      <w:pPr>
        <w:pStyle w:val="NoSpacing"/>
        <w:numPr>
          <w:ilvl w:val="0"/>
          <w:numId w:val="21"/>
        </w:numPr>
        <w:rPr>
          <w:rFonts w:ascii="Arial" w:hAnsi="Arial" w:cs="Arial"/>
          <w:sz w:val="20"/>
          <w:szCs w:val="20"/>
        </w:rPr>
      </w:pPr>
      <w:r w:rsidRPr="009536EA">
        <w:rPr>
          <w:rFonts w:ascii="Arial" w:hAnsi="Arial" w:cs="Arial"/>
          <w:sz w:val="20"/>
          <w:szCs w:val="20"/>
        </w:rPr>
        <w:t>Include in Emergency, Operation and Maintenance manuals.</w:t>
      </w:r>
    </w:p>
    <w:p w14:paraId="49F40460" w14:textId="77777777" w:rsidR="00734538" w:rsidRPr="009536EA" w:rsidRDefault="00734538" w:rsidP="00734538">
      <w:pPr>
        <w:pStyle w:val="NoSpacing"/>
        <w:numPr>
          <w:ilvl w:val="0"/>
          <w:numId w:val="21"/>
        </w:numPr>
        <w:rPr>
          <w:rFonts w:ascii="Arial" w:hAnsi="Arial" w:cs="Arial"/>
          <w:sz w:val="20"/>
          <w:szCs w:val="20"/>
        </w:rPr>
      </w:pPr>
      <w:r w:rsidRPr="009536EA">
        <w:rPr>
          <w:rFonts w:ascii="Arial" w:hAnsi="Arial" w:cs="Arial"/>
          <w:sz w:val="20"/>
          <w:szCs w:val="20"/>
        </w:rPr>
        <w:lastRenderedPageBreak/>
        <w:t>Refer to Division 01 Section “Operation and Maintenance Data”</w:t>
      </w:r>
    </w:p>
    <w:p w14:paraId="3158A39A" w14:textId="77777777" w:rsidR="00734538" w:rsidRPr="009536EA" w:rsidRDefault="00734538" w:rsidP="00734538">
      <w:pPr>
        <w:pStyle w:val="NoSpacing"/>
        <w:numPr>
          <w:ilvl w:val="0"/>
          <w:numId w:val="16"/>
        </w:numPr>
        <w:rPr>
          <w:rFonts w:ascii="Arial" w:hAnsi="Arial" w:cs="Arial"/>
          <w:sz w:val="20"/>
          <w:szCs w:val="20"/>
        </w:rPr>
      </w:pPr>
      <w:r w:rsidRPr="009536EA">
        <w:rPr>
          <w:rFonts w:ascii="Arial" w:hAnsi="Arial" w:cs="Arial"/>
          <w:sz w:val="20"/>
          <w:szCs w:val="20"/>
        </w:rPr>
        <w:t>Manufacturer’s recommended detailed installation instructions.</w:t>
      </w:r>
    </w:p>
    <w:p w14:paraId="308924C9" w14:textId="77777777" w:rsidR="00734538" w:rsidRPr="009536EA" w:rsidRDefault="00734538" w:rsidP="00734538">
      <w:pPr>
        <w:pStyle w:val="NoSpacing"/>
        <w:numPr>
          <w:ilvl w:val="0"/>
          <w:numId w:val="16"/>
        </w:numPr>
        <w:rPr>
          <w:rFonts w:ascii="Arial" w:hAnsi="Arial" w:cs="Arial"/>
          <w:sz w:val="20"/>
          <w:szCs w:val="20"/>
        </w:rPr>
      </w:pPr>
      <w:r w:rsidRPr="009536EA">
        <w:rPr>
          <w:rFonts w:ascii="Arial" w:hAnsi="Arial" w:cs="Arial"/>
          <w:sz w:val="20"/>
          <w:szCs w:val="20"/>
        </w:rPr>
        <w:t xml:space="preserve">Equipment is not to be ordered without approved submittals  </w:t>
      </w:r>
    </w:p>
    <w:p w14:paraId="185504B2" w14:textId="77777777" w:rsidR="00A7732A" w:rsidRPr="009536EA" w:rsidRDefault="00A7732A" w:rsidP="00EC7765">
      <w:pPr>
        <w:pStyle w:val="NoSpacing"/>
        <w:ind w:left="720"/>
        <w:rPr>
          <w:rFonts w:ascii="Arial" w:hAnsi="Arial" w:cs="Arial"/>
          <w:sz w:val="20"/>
          <w:szCs w:val="20"/>
        </w:rPr>
      </w:pPr>
    </w:p>
    <w:p w14:paraId="10A1D3B2" w14:textId="77777777" w:rsidR="00A7732A" w:rsidRPr="009536EA" w:rsidRDefault="00A7732A" w:rsidP="00EC7765">
      <w:pPr>
        <w:pStyle w:val="NoSpacing"/>
        <w:ind w:left="720"/>
        <w:rPr>
          <w:rFonts w:ascii="Arial" w:hAnsi="Arial" w:cs="Arial"/>
          <w:sz w:val="20"/>
          <w:szCs w:val="20"/>
        </w:rPr>
      </w:pPr>
    </w:p>
    <w:p w14:paraId="2B42FB87" w14:textId="77777777" w:rsidR="00C51BDB" w:rsidRPr="009536EA" w:rsidRDefault="00C51BDB" w:rsidP="00DC34DC">
      <w:pPr>
        <w:pStyle w:val="NoSpacing"/>
        <w:rPr>
          <w:rFonts w:ascii="Arial" w:hAnsi="Arial" w:cs="Arial"/>
          <w:sz w:val="20"/>
          <w:szCs w:val="20"/>
        </w:rPr>
      </w:pPr>
      <w:r w:rsidRPr="009536EA">
        <w:rPr>
          <w:rFonts w:ascii="Arial" w:hAnsi="Arial" w:cs="Arial"/>
          <w:sz w:val="20"/>
          <w:szCs w:val="20"/>
        </w:rPr>
        <w:t xml:space="preserve">PART 2 – PRODUCTS </w:t>
      </w:r>
    </w:p>
    <w:p w14:paraId="7B54CCE1" w14:textId="77777777" w:rsidR="00DC34DC" w:rsidRDefault="00DC34DC" w:rsidP="00DC34DC">
      <w:pPr>
        <w:pStyle w:val="NoSpacing"/>
        <w:rPr>
          <w:rFonts w:ascii="Arial" w:hAnsi="Arial" w:cs="Arial"/>
          <w:sz w:val="20"/>
          <w:szCs w:val="20"/>
        </w:rPr>
      </w:pPr>
    </w:p>
    <w:p w14:paraId="0CF49F17" w14:textId="4813F5E6" w:rsidR="005E36CC" w:rsidRPr="009536EA" w:rsidRDefault="00DC34DC" w:rsidP="00DC34DC">
      <w:pPr>
        <w:pStyle w:val="NoSpacing"/>
        <w:rPr>
          <w:rFonts w:ascii="Arial" w:hAnsi="Arial" w:cs="Arial"/>
          <w:sz w:val="20"/>
          <w:szCs w:val="20"/>
        </w:rPr>
      </w:pPr>
      <w:r>
        <w:rPr>
          <w:rFonts w:ascii="Arial" w:hAnsi="Arial" w:cs="Arial"/>
          <w:sz w:val="20"/>
          <w:szCs w:val="20"/>
        </w:rPr>
        <w:t xml:space="preserve">2.1 </w:t>
      </w:r>
      <w:r w:rsidR="00190F16" w:rsidRPr="009536EA">
        <w:rPr>
          <w:rFonts w:ascii="Arial" w:hAnsi="Arial" w:cs="Arial"/>
          <w:sz w:val="20"/>
          <w:szCs w:val="20"/>
        </w:rPr>
        <w:t>PRODUCTS IN THIS SECTION:</w:t>
      </w:r>
    </w:p>
    <w:p w14:paraId="1F87EFE0" w14:textId="77777777" w:rsidR="000F06A2" w:rsidRPr="009536EA" w:rsidRDefault="000F06A2" w:rsidP="00190F16">
      <w:pPr>
        <w:pStyle w:val="NoSpacing"/>
        <w:ind w:left="720"/>
        <w:rPr>
          <w:rFonts w:ascii="Arial" w:hAnsi="Arial" w:cs="Arial"/>
          <w:sz w:val="20"/>
          <w:szCs w:val="20"/>
        </w:rPr>
      </w:pPr>
    </w:p>
    <w:p w14:paraId="4C357ED6" w14:textId="47397A33" w:rsidR="00190F16" w:rsidRPr="009536EA" w:rsidRDefault="00C51BDB" w:rsidP="00233B97">
      <w:pPr>
        <w:pStyle w:val="NoSpacing"/>
        <w:ind w:left="720"/>
        <w:rPr>
          <w:rFonts w:ascii="Arial" w:hAnsi="Arial" w:cs="Arial"/>
          <w:sz w:val="20"/>
          <w:szCs w:val="20"/>
        </w:rPr>
      </w:pPr>
      <w:r w:rsidRPr="009536EA">
        <w:rPr>
          <w:rFonts w:ascii="Arial" w:hAnsi="Arial" w:cs="Arial"/>
          <w:sz w:val="20"/>
          <w:szCs w:val="20"/>
        </w:rPr>
        <w:t xml:space="preserve">All Products and Devices for a complete System </w:t>
      </w:r>
      <w:r w:rsidR="004E3897" w:rsidRPr="009536EA">
        <w:rPr>
          <w:rFonts w:ascii="Arial" w:hAnsi="Arial" w:cs="Arial"/>
          <w:sz w:val="20"/>
          <w:szCs w:val="20"/>
        </w:rPr>
        <w:t xml:space="preserve">with all components designed to operate together as a system. The system </w:t>
      </w:r>
      <w:r w:rsidRPr="009536EA">
        <w:rPr>
          <w:rFonts w:ascii="Arial" w:hAnsi="Arial" w:cs="Arial"/>
          <w:sz w:val="20"/>
          <w:szCs w:val="20"/>
        </w:rPr>
        <w:t xml:space="preserve">shall and </w:t>
      </w:r>
      <w:r w:rsidR="004E3897" w:rsidRPr="009536EA">
        <w:rPr>
          <w:rFonts w:ascii="Arial" w:hAnsi="Arial" w:cs="Arial"/>
          <w:sz w:val="20"/>
          <w:szCs w:val="20"/>
        </w:rPr>
        <w:t xml:space="preserve">be UL </w:t>
      </w:r>
      <w:r w:rsidR="00D17724">
        <w:rPr>
          <w:rFonts w:ascii="Arial" w:hAnsi="Arial" w:cs="Arial"/>
          <w:sz w:val="20"/>
          <w:szCs w:val="20"/>
        </w:rPr>
        <w:t>compliant</w:t>
      </w:r>
      <w:r w:rsidR="004E3897" w:rsidRPr="009536EA">
        <w:rPr>
          <w:rFonts w:ascii="Arial" w:hAnsi="Arial" w:cs="Arial"/>
          <w:sz w:val="20"/>
          <w:szCs w:val="20"/>
        </w:rPr>
        <w:t xml:space="preserve"> and be </w:t>
      </w:r>
      <w:r w:rsidRPr="009536EA">
        <w:rPr>
          <w:rFonts w:ascii="Arial" w:hAnsi="Arial" w:cs="Arial"/>
          <w:sz w:val="20"/>
          <w:szCs w:val="20"/>
        </w:rPr>
        <w:t xml:space="preserve">as listed </w:t>
      </w:r>
      <w:r w:rsidR="003D5691">
        <w:rPr>
          <w:rFonts w:ascii="Arial" w:hAnsi="Arial" w:cs="Arial"/>
          <w:sz w:val="20"/>
          <w:szCs w:val="20"/>
        </w:rPr>
        <w:t>in the Equipment Schedule of this</w:t>
      </w:r>
      <w:r w:rsidRPr="009536EA">
        <w:rPr>
          <w:rFonts w:ascii="Arial" w:hAnsi="Arial" w:cs="Arial"/>
          <w:sz w:val="20"/>
          <w:szCs w:val="20"/>
        </w:rPr>
        <w:t xml:space="preserve"> Section. </w:t>
      </w:r>
    </w:p>
    <w:p w14:paraId="5A7A9CC6" w14:textId="77777777" w:rsidR="00DC34DC" w:rsidRDefault="00DC34DC" w:rsidP="00DC34DC">
      <w:pPr>
        <w:pStyle w:val="NoSpacing"/>
        <w:rPr>
          <w:rFonts w:ascii="Arial" w:hAnsi="Arial" w:cs="Arial"/>
          <w:b/>
          <w:color w:val="0070C0"/>
          <w:sz w:val="20"/>
          <w:szCs w:val="20"/>
        </w:rPr>
      </w:pPr>
    </w:p>
    <w:p w14:paraId="79262C46" w14:textId="11A4A7E1" w:rsidR="00C51BDB" w:rsidRPr="009536EA" w:rsidRDefault="00DC34DC" w:rsidP="00DC34DC">
      <w:pPr>
        <w:pStyle w:val="NoSpacing"/>
        <w:rPr>
          <w:rFonts w:ascii="Arial" w:hAnsi="Arial" w:cs="Arial"/>
          <w:sz w:val="20"/>
          <w:szCs w:val="20"/>
        </w:rPr>
      </w:pPr>
      <w:r w:rsidRPr="00DC34DC">
        <w:rPr>
          <w:rFonts w:ascii="Arial" w:hAnsi="Arial" w:cs="Arial"/>
          <w:bCs/>
          <w:sz w:val="20"/>
          <w:szCs w:val="20"/>
        </w:rPr>
        <w:t>2.2</w:t>
      </w:r>
      <w:r w:rsidRPr="00DC34DC">
        <w:rPr>
          <w:rFonts w:ascii="Arial" w:hAnsi="Arial" w:cs="Arial"/>
          <w:b/>
          <w:sz w:val="20"/>
          <w:szCs w:val="20"/>
        </w:rPr>
        <w:t xml:space="preserve"> </w:t>
      </w:r>
      <w:r w:rsidR="00724080">
        <w:rPr>
          <w:rFonts w:ascii="Arial" w:hAnsi="Arial" w:cs="Arial"/>
          <w:sz w:val="20"/>
          <w:szCs w:val="20"/>
        </w:rPr>
        <w:t>TIMED GAS CONTROL PANEL</w:t>
      </w:r>
      <w:r w:rsidR="00C51BDB" w:rsidRPr="009536EA">
        <w:rPr>
          <w:rFonts w:ascii="Arial" w:hAnsi="Arial" w:cs="Arial"/>
          <w:sz w:val="20"/>
          <w:szCs w:val="20"/>
        </w:rPr>
        <w:t>:</w:t>
      </w:r>
    </w:p>
    <w:p w14:paraId="487D7F67" w14:textId="77777777" w:rsidR="000F06A2" w:rsidRPr="009536EA" w:rsidRDefault="000F06A2" w:rsidP="00C51BDB">
      <w:pPr>
        <w:pStyle w:val="NoSpacing"/>
        <w:ind w:left="720"/>
        <w:rPr>
          <w:rFonts w:ascii="Arial" w:hAnsi="Arial" w:cs="Arial"/>
          <w:sz w:val="20"/>
          <w:szCs w:val="20"/>
        </w:rPr>
      </w:pPr>
    </w:p>
    <w:p w14:paraId="1B8058CC" w14:textId="77777777" w:rsidR="00DC34DC" w:rsidRDefault="00B418EF" w:rsidP="00DC34DC">
      <w:pPr>
        <w:pStyle w:val="NoSpacing"/>
        <w:ind w:left="720"/>
        <w:rPr>
          <w:rFonts w:ascii="Arial" w:hAnsi="Arial" w:cs="Arial"/>
          <w:sz w:val="20"/>
          <w:szCs w:val="20"/>
        </w:rPr>
      </w:pPr>
      <w:r>
        <w:rPr>
          <w:rFonts w:ascii="Arial" w:hAnsi="Arial" w:cs="Arial"/>
          <w:sz w:val="20"/>
          <w:szCs w:val="20"/>
        </w:rPr>
        <w:t>P</w:t>
      </w:r>
      <w:r w:rsidR="000157D8">
        <w:rPr>
          <w:rFonts w:ascii="Arial" w:hAnsi="Arial" w:cs="Arial"/>
          <w:sz w:val="20"/>
          <w:szCs w:val="20"/>
        </w:rPr>
        <w:t>rovide a</w:t>
      </w:r>
      <w:r w:rsidR="004F230E" w:rsidRPr="009536EA">
        <w:rPr>
          <w:rFonts w:ascii="Arial" w:hAnsi="Arial" w:cs="Arial"/>
          <w:sz w:val="20"/>
          <w:szCs w:val="20"/>
        </w:rPr>
        <w:t xml:space="preserve"> Controller with fascia panel mounted</w:t>
      </w:r>
      <w:r w:rsidR="00C95F75">
        <w:rPr>
          <w:rFonts w:ascii="Arial" w:hAnsi="Arial" w:cs="Arial"/>
          <w:sz w:val="20"/>
          <w:szCs w:val="20"/>
        </w:rPr>
        <w:t xml:space="preserve"> on / off</w:t>
      </w:r>
      <w:r w:rsidR="004F230E" w:rsidRPr="009536EA">
        <w:rPr>
          <w:rFonts w:ascii="Arial" w:hAnsi="Arial" w:cs="Arial"/>
          <w:sz w:val="20"/>
          <w:szCs w:val="20"/>
        </w:rPr>
        <w:t xml:space="preserve"> </w:t>
      </w:r>
      <w:r w:rsidR="000157D8">
        <w:rPr>
          <w:rFonts w:ascii="Arial" w:hAnsi="Arial" w:cs="Arial"/>
          <w:sz w:val="20"/>
          <w:szCs w:val="20"/>
        </w:rPr>
        <w:t xml:space="preserve">buttons </w:t>
      </w:r>
      <w:r w:rsidR="004F230E" w:rsidRPr="009536EA">
        <w:rPr>
          <w:rFonts w:ascii="Arial" w:hAnsi="Arial" w:cs="Arial"/>
          <w:sz w:val="20"/>
          <w:szCs w:val="20"/>
        </w:rPr>
        <w:t xml:space="preserve">to activate remote solenoids and relays to control natural gas, or other indicated services or devices. Controller shall </w:t>
      </w:r>
      <w:r w:rsidR="00233B97">
        <w:rPr>
          <w:rFonts w:ascii="Arial" w:hAnsi="Arial" w:cs="Arial"/>
          <w:sz w:val="20"/>
          <w:szCs w:val="20"/>
        </w:rPr>
        <w:t>be able to accept</w:t>
      </w:r>
      <w:r w:rsidR="004F230E" w:rsidRPr="009536EA">
        <w:rPr>
          <w:rFonts w:ascii="Arial" w:hAnsi="Arial" w:cs="Arial"/>
          <w:sz w:val="20"/>
          <w:szCs w:val="20"/>
        </w:rPr>
        <w:t xml:space="preserve"> line voltage </w:t>
      </w:r>
      <w:r w:rsidR="00233B97">
        <w:rPr>
          <w:rFonts w:ascii="Arial" w:hAnsi="Arial" w:cs="Arial"/>
          <w:sz w:val="20"/>
          <w:szCs w:val="20"/>
        </w:rPr>
        <w:t xml:space="preserve">or 24vdc and provide the same </w:t>
      </w:r>
      <w:r w:rsidR="004F230E" w:rsidRPr="009536EA">
        <w:rPr>
          <w:rFonts w:ascii="Arial" w:hAnsi="Arial" w:cs="Arial"/>
          <w:sz w:val="20"/>
          <w:szCs w:val="20"/>
        </w:rPr>
        <w:t>signal for output circuits.</w:t>
      </w:r>
      <w:r w:rsidR="000157D8">
        <w:rPr>
          <w:rFonts w:ascii="Arial" w:hAnsi="Arial" w:cs="Arial"/>
          <w:sz w:val="20"/>
          <w:szCs w:val="20"/>
        </w:rPr>
        <w:t xml:space="preserve"> Controller shall provide in-built automatic timeout </w:t>
      </w:r>
      <w:r w:rsidR="00233B97">
        <w:rPr>
          <w:rFonts w:ascii="Arial" w:hAnsi="Arial" w:cs="Arial"/>
          <w:sz w:val="20"/>
          <w:szCs w:val="20"/>
        </w:rPr>
        <w:t>function</w:t>
      </w:r>
      <w:r w:rsidR="000157D8">
        <w:rPr>
          <w:rFonts w:ascii="Arial" w:hAnsi="Arial" w:cs="Arial"/>
          <w:sz w:val="20"/>
          <w:szCs w:val="20"/>
        </w:rPr>
        <w:t xml:space="preserve"> </w:t>
      </w:r>
      <w:r w:rsidR="00C95F75">
        <w:rPr>
          <w:rFonts w:ascii="Arial" w:hAnsi="Arial" w:cs="Arial"/>
          <w:sz w:val="20"/>
          <w:szCs w:val="20"/>
        </w:rPr>
        <w:t>to</w:t>
      </w:r>
      <w:r w:rsidR="000157D8">
        <w:rPr>
          <w:rFonts w:ascii="Arial" w:hAnsi="Arial" w:cs="Arial"/>
          <w:sz w:val="20"/>
          <w:szCs w:val="20"/>
        </w:rPr>
        <w:t xml:space="preserve"> automatically shut down the connected utility.</w:t>
      </w:r>
      <w:r w:rsidR="004F230E" w:rsidRPr="009536EA">
        <w:rPr>
          <w:rFonts w:ascii="Arial" w:hAnsi="Arial" w:cs="Arial"/>
          <w:sz w:val="20"/>
          <w:szCs w:val="20"/>
        </w:rPr>
        <w:t xml:space="preserve"> </w:t>
      </w:r>
      <w:r w:rsidR="00C95F75" w:rsidRPr="009536EA">
        <w:rPr>
          <w:rFonts w:ascii="Arial" w:hAnsi="Arial" w:cs="Arial"/>
          <w:sz w:val="20"/>
          <w:szCs w:val="20"/>
        </w:rPr>
        <w:t>Controller shall provide inputs for remote EPO’</w:t>
      </w:r>
      <w:r w:rsidR="00C95F75">
        <w:rPr>
          <w:rFonts w:ascii="Arial" w:hAnsi="Arial" w:cs="Arial"/>
          <w:sz w:val="20"/>
          <w:szCs w:val="20"/>
        </w:rPr>
        <w:t>s</w:t>
      </w:r>
      <w:r w:rsidR="00C95F75" w:rsidRPr="009536EA">
        <w:rPr>
          <w:rFonts w:ascii="Arial" w:hAnsi="Arial" w:cs="Arial"/>
          <w:sz w:val="20"/>
          <w:szCs w:val="20"/>
        </w:rPr>
        <w:t>.</w:t>
      </w:r>
      <w:r w:rsidR="00C95F75">
        <w:rPr>
          <w:rFonts w:ascii="Arial" w:hAnsi="Arial" w:cs="Arial"/>
          <w:sz w:val="20"/>
          <w:szCs w:val="20"/>
        </w:rPr>
        <w:t xml:space="preserve"> Controller shall provide a clear LED indication of on / off and panic status. Controller shall provide a visual indication of 10minuites remaining time. In panic alarm the controller shall zero out any remaining time in the controller and turn off the gas supply</w:t>
      </w:r>
      <w:bookmarkStart w:id="0" w:name="_Hlk100050661"/>
      <w:r w:rsidR="004F230E" w:rsidRPr="009536EA">
        <w:rPr>
          <w:rFonts w:ascii="Arial" w:hAnsi="Arial" w:cs="Arial"/>
          <w:sz w:val="20"/>
          <w:szCs w:val="20"/>
        </w:rPr>
        <w:t>.</w:t>
      </w:r>
      <w:bookmarkEnd w:id="0"/>
      <w:r w:rsidR="004F230E" w:rsidRPr="009536EA">
        <w:rPr>
          <w:rFonts w:ascii="Arial" w:hAnsi="Arial" w:cs="Arial"/>
          <w:sz w:val="20"/>
          <w:szCs w:val="20"/>
        </w:rPr>
        <w:t xml:space="preserve"> </w:t>
      </w:r>
      <w:r w:rsidR="00AC1B0B">
        <w:rPr>
          <w:rFonts w:ascii="Arial" w:hAnsi="Arial" w:cs="Arial"/>
          <w:sz w:val="20"/>
          <w:szCs w:val="20"/>
        </w:rPr>
        <w:t xml:space="preserve">Basis of design </w:t>
      </w:r>
      <w:r w:rsidR="00E7119C">
        <w:rPr>
          <w:rFonts w:ascii="Arial" w:hAnsi="Arial" w:cs="Arial"/>
          <w:sz w:val="20"/>
          <w:szCs w:val="20"/>
        </w:rPr>
        <w:t>A</w:t>
      </w:r>
      <w:r w:rsidR="000157D8">
        <w:rPr>
          <w:rFonts w:ascii="Arial" w:hAnsi="Arial" w:cs="Arial"/>
          <w:sz w:val="20"/>
          <w:szCs w:val="20"/>
        </w:rPr>
        <w:t>GS TGC.</w:t>
      </w:r>
    </w:p>
    <w:p w14:paraId="3D9A5977" w14:textId="77777777" w:rsidR="007A7027" w:rsidRDefault="007A7027" w:rsidP="00DC34DC">
      <w:pPr>
        <w:pStyle w:val="NoSpacing"/>
        <w:rPr>
          <w:rFonts w:ascii="Arial" w:hAnsi="Arial" w:cs="Arial"/>
          <w:sz w:val="20"/>
          <w:szCs w:val="20"/>
        </w:rPr>
      </w:pPr>
    </w:p>
    <w:p w14:paraId="2578E943" w14:textId="0AA9837A" w:rsidR="00A25D6E" w:rsidRPr="009536EA" w:rsidRDefault="007A7027" w:rsidP="00DC34DC">
      <w:pPr>
        <w:pStyle w:val="NoSpacing"/>
        <w:rPr>
          <w:rFonts w:ascii="Arial" w:hAnsi="Arial" w:cs="Arial"/>
          <w:sz w:val="20"/>
          <w:szCs w:val="20"/>
        </w:rPr>
      </w:pPr>
      <w:r>
        <w:rPr>
          <w:rFonts w:ascii="Arial" w:hAnsi="Arial" w:cs="Arial"/>
          <w:sz w:val="20"/>
          <w:szCs w:val="20"/>
        </w:rPr>
        <w:t xml:space="preserve">2.3 </w:t>
      </w:r>
      <w:r w:rsidR="00995696">
        <w:rPr>
          <w:rFonts w:ascii="Arial" w:hAnsi="Arial" w:cs="Arial"/>
          <w:sz w:val="20"/>
          <w:szCs w:val="20"/>
        </w:rPr>
        <w:t xml:space="preserve">GAS </w:t>
      </w:r>
      <w:r w:rsidR="00BC5B32" w:rsidRPr="009536EA">
        <w:rPr>
          <w:rFonts w:ascii="Arial" w:hAnsi="Arial" w:cs="Arial"/>
          <w:sz w:val="20"/>
          <w:szCs w:val="20"/>
        </w:rPr>
        <w:t>SOLENOID VALVE:</w:t>
      </w:r>
    </w:p>
    <w:p w14:paraId="2A996C09" w14:textId="77777777" w:rsidR="000F06A2" w:rsidRPr="009536EA" w:rsidRDefault="000F06A2" w:rsidP="00BC5B32">
      <w:pPr>
        <w:pStyle w:val="NoSpacing"/>
        <w:rPr>
          <w:rFonts w:ascii="Arial" w:hAnsi="Arial" w:cs="Arial"/>
          <w:sz w:val="20"/>
          <w:szCs w:val="20"/>
        </w:rPr>
      </w:pPr>
    </w:p>
    <w:p w14:paraId="53B0FFDD" w14:textId="25A7A1D2" w:rsidR="00BC4B20" w:rsidRDefault="00422CC7" w:rsidP="00E7119C">
      <w:pPr>
        <w:pStyle w:val="NoSpacing"/>
        <w:ind w:left="720"/>
        <w:rPr>
          <w:rFonts w:ascii="Arial" w:hAnsi="Arial" w:cs="Arial"/>
          <w:sz w:val="20"/>
          <w:szCs w:val="20"/>
        </w:rPr>
      </w:pPr>
      <w:bookmarkStart w:id="1" w:name="_Hlk68259009"/>
      <w:r>
        <w:rPr>
          <w:rFonts w:ascii="Arial" w:hAnsi="Arial" w:cs="Arial"/>
          <w:sz w:val="20"/>
          <w:szCs w:val="20"/>
        </w:rPr>
        <w:t>W</w:t>
      </w:r>
      <w:r w:rsidR="002374AA" w:rsidRPr="002374AA">
        <w:rPr>
          <w:rFonts w:ascii="Arial" w:hAnsi="Arial" w:cs="Arial"/>
          <w:sz w:val="20"/>
          <w:szCs w:val="20"/>
        </w:rPr>
        <w:t xml:space="preserve">here shown on Drawings, </w:t>
      </w:r>
      <w:r w:rsidR="0011304C" w:rsidRPr="002374AA">
        <w:rPr>
          <w:rFonts w:ascii="Arial" w:hAnsi="Arial" w:cs="Arial"/>
          <w:sz w:val="20"/>
          <w:szCs w:val="20"/>
        </w:rPr>
        <w:t>provide</w:t>
      </w:r>
      <w:r w:rsidR="002374AA" w:rsidRPr="002374AA">
        <w:rPr>
          <w:rFonts w:ascii="Arial" w:hAnsi="Arial" w:cs="Arial"/>
          <w:sz w:val="20"/>
          <w:szCs w:val="20"/>
        </w:rPr>
        <w:t xml:space="preserve"> a Gas Solenoid Valve: UL Listed 429, CSA Certified, FM 400 liquid or gas safety shut-off valve. Aluminium body two-way normally closed valve rated for natural gas (methane) and LPG (liquid petroleum gas). Size to be same as pipe size indicated on plans, 120 volt ac single</w:t>
      </w:r>
      <w:r w:rsidR="0046670E">
        <w:rPr>
          <w:rFonts w:ascii="Arial" w:hAnsi="Arial" w:cs="Arial"/>
          <w:sz w:val="20"/>
          <w:szCs w:val="20"/>
        </w:rPr>
        <w:t xml:space="preserve"> phase actuator, 15 watts, and 5</w:t>
      </w:r>
      <w:r w:rsidR="002374AA" w:rsidRPr="002374AA">
        <w:rPr>
          <w:rFonts w:ascii="Arial" w:hAnsi="Arial" w:cs="Arial"/>
          <w:sz w:val="20"/>
          <w:szCs w:val="20"/>
        </w:rPr>
        <w:t xml:space="preserve"> PSI maximum operating pressure capacity. </w:t>
      </w:r>
      <w:r>
        <w:rPr>
          <w:rFonts w:ascii="Arial" w:hAnsi="Arial" w:cs="Arial"/>
          <w:sz w:val="20"/>
          <w:szCs w:val="20"/>
        </w:rPr>
        <w:t>Interlock Gas</w:t>
      </w:r>
      <w:r w:rsidR="00E7119C">
        <w:rPr>
          <w:rFonts w:ascii="Arial" w:hAnsi="Arial" w:cs="Arial"/>
          <w:sz w:val="20"/>
          <w:szCs w:val="20"/>
        </w:rPr>
        <w:t xml:space="preserve"> Solenoid Valve</w:t>
      </w:r>
      <w:r>
        <w:rPr>
          <w:rFonts w:ascii="Arial" w:hAnsi="Arial" w:cs="Arial"/>
          <w:sz w:val="20"/>
          <w:szCs w:val="20"/>
        </w:rPr>
        <w:t xml:space="preserve"> Valve with </w:t>
      </w:r>
      <w:r w:rsidR="00E7119C">
        <w:rPr>
          <w:rFonts w:ascii="Arial" w:hAnsi="Arial" w:cs="Arial"/>
          <w:sz w:val="20"/>
          <w:szCs w:val="20"/>
        </w:rPr>
        <w:t>AGS TGC controller</w:t>
      </w:r>
      <w:r>
        <w:rPr>
          <w:rFonts w:ascii="Arial" w:hAnsi="Arial" w:cs="Arial"/>
          <w:sz w:val="20"/>
          <w:szCs w:val="20"/>
        </w:rPr>
        <w:t xml:space="preserve"> output. </w:t>
      </w:r>
      <w:r w:rsidR="00E7119C">
        <w:rPr>
          <w:rFonts w:ascii="Arial" w:hAnsi="Arial" w:cs="Arial"/>
          <w:sz w:val="20"/>
          <w:szCs w:val="20"/>
        </w:rPr>
        <w:t>Basis of design: American</w:t>
      </w:r>
      <w:r w:rsidR="00AC1B0B">
        <w:rPr>
          <w:rFonts w:ascii="Arial" w:hAnsi="Arial" w:cs="Arial"/>
          <w:sz w:val="20"/>
          <w:szCs w:val="20"/>
        </w:rPr>
        <w:t xml:space="preserve"> Gas Safety (</w:t>
      </w:r>
      <w:r w:rsidR="00E7119C">
        <w:rPr>
          <w:rFonts w:ascii="Arial" w:hAnsi="Arial" w:cs="Arial"/>
          <w:sz w:val="20"/>
          <w:szCs w:val="20"/>
        </w:rPr>
        <w:t>A</w:t>
      </w:r>
      <w:r w:rsidR="002374AA" w:rsidRPr="002374AA">
        <w:rPr>
          <w:rFonts w:ascii="Arial" w:hAnsi="Arial" w:cs="Arial"/>
          <w:sz w:val="20"/>
          <w:szCs w:val="20"/>
        </w:rPr>
        <w:t xml:space="preserve">GS) series </w:t>
      </w:r>
      <w:r w:rsidR="0046670E">
        <w:rPr>
          <w:rFonts w:ascii="Arial" w:hAnsi="Arial" w:cs="Arial"/>
          <w:sz w:val="20"/>
          <w:szCs w:val="20"/>
        </w:rPr>
        <w:t>AGSGSV***</w:t>
      </w:r>
      <w:r w:rsidR="002374AA" w:rsidRPr="002374AA">
        <w:rPr>
          <w:rFonts w:ascii="Arial" w:hAnsi="Arial" w:cs="Arial"/>
          <w:sz w:val="20"/>
          <w:szCs w:val="20"/>
        </w:rPr>
        <w:t xml:space="preserve"> or equivalent</w:t>
      </w:r>
      <w:bookmarkEnd w:id="1"/>
      <w:r>
        <w:rPr>
          <w:rFonts w:ascii="Arial" w:hAnsi="Arial" w:cs="Arial"/>
          <w:sz w:val="20"/>
          <w:szCs w:val="20"/>
        </w:rPr>
        <w:t>.</w:t>
      </w:r>
    </w:p>
    <w:p w14:paraId="0948DF77" w14:textId="77777777" w:rsidR="007A7027" w:rsidRDefault="007A7027" w:rsidP="00BC4B20">
      <w:pPr>
        <w:pStyle w:val="NoSpacing"/>
        <w:rPr>
          <w:rFonts w:ascii="Arial" w:hAnsi="Arial" w:cs="Arial"/>
          <w:sz w:val="20"/>
          <w:szCs w:val="20"/>
        </w:rPr>
      </w:pPr>
    </w:p>
    <w:p w14:paraId="57DC4069" w14:textId="54E5513B" w:rsidR="00BC4B20" w:rsidRDefault="007A7027" w:rsidP="00BC4B20">
      <w:pPr>
        <w:pStyle w:val="NoSpacing"/>
        <w:rPr>
          <w:rFonts w:ascii="Arial" w:hAnsi="Arial" w:cs="Arial"/>
          <w:sz w:val="20"/>
          <w:szCs w:val="20"/>
        </w:rPr>
      </w:pPr>
      <w:r>
        <w:rPr>
          <w:rFonts w:ascii="Arial" w:hAnsi="Arial" w:cs="Arial"/>
          <w:sz w:val="20"/>
          <w:szCs w:val="20"/>
        </w:rPr>
        <w:t xml:space="preserve">2.4 </w:t>
      </w:r>
      <w:r w:rsidR="00C96244">
        <w:rPr>
          <w:rFonts w:ascii="Arial" w:hAnsi="Arial" w:cs="Arial"/>
          <w:sz w:val="20"/>
          <w:szCs w:val="20"/>
        </w:rPr>
        <w:t>LOCAL APPLIANCE GAS VALVE</w:t>
      </w:r>
      <w:r w:rsidR="00BC4B20">
        <w:rPr>
          <w:rFonts w:ascii="Arial" w:hAnsi="Arial" w:cs="Arial"/>
          <w:sz w:val="20"/>
          <w:szCs w:val="20"/>
        </w:rPr>
        <w:t xml:space="preserve"> ENCLOSURE: </w:t>
      </w:r>
    </w:p>
    <w:p w14:paraId="7DAB63D3" w14:textId="33219A94" w:rsidR="00BC4B20" w:rsidRDefault="00BC4B20" w:rsidP="00BC4B20">
      <w:pPr>
        <w:pStyle w:val="NoSpacing"/>
        <w:rPr>
          <w:rFonts w:ascii="Arial" w:hAnsi="Arial" w:cs="Arial"/>
          <w:sz w:val="20"/>
          <w:szCs w:val="20"/>
        </w:rPr>
      </w:pPr>
    </w:p>
    <w:p w14:paraId="1BD1D412" w14:textId="74CE8FFA" w:rsidR="00BC4B20" w:rsidRDefault="00E7119C" w:rsidP="00BC4B20">
      <w:pPr>
        <w:pStyle w:val="NoSpacing"/>
        <w:ind w:left="720"/>
        <w:rPr>
          <w:rFonts w:ascii="Arial" w:hAnsi="Arial" w:cs="Arial"/>
          <w:sz w:val="20"/>
          <w:szCs w:val="20"/>
        </w:rPr>
      </w:pPr>
      <w:r>
        <w:rPr>
          <w:rFonts w:ascii="Arial" w:hAnsi="Arial" w:cs="Arial"/>
          <w:sz w:val="20"/>
          <w:szCs w:val="20"/>
        </w:rPr>
        <w:t xml:space="preserve">If required, provide a gas valve enclosure so that the valve is protected from the elements and from tampering. Provide </w:t>
      </w:r>
      <w:r w:rsidR="00BC4B20">
        <w:rPr>
          <w:rFonts w:ascii="Arial" w:hAnsi="Arial" w:cs="Arial"/>
          <w:sz w:val="20"/>
          <w:szCs w:val="20"/>
        </w:rPr>
        <w:t>a 16guage mild steel t</w:t>
      </w:r>
      <w:r>
        <w:rPr>
          <w:rFonts w:ascii="Arial" w:hAnsi="Arial" w:cs="Arial"/>
          <w:sz w:val="20"/>
          <w:szCs w:val="20"/>
        </w:rPr>
        <w:t>ype</w:t>
      </w:r>
      <w:r w:rsidR="00BC4B20">
        <w:rPr>
          <w:rFonts w:ascii="Arial" w:hAnsi="Arial" w:cs="Arial"/>
          <w:sz w:val="20"/>
          <w:szCs w:val="20"/>
        </w:rPr>
        <w:t xml:space="preserve"> box</w:t>
      </w:r>
      <w:r w:rsidR="0011304C">
        <w:rPr>
          <w:rFonts w:ascii="Arial" w:hAnsi="Arial" w:cs="Arial"/>
          <w:sz w:val="20"/>
          <w:szCs w:val="20"/>
        </w:rPr>
        <w:t xml:space="preserve"> in either flush mount or wall mount style depending on architectural elevations</w:t>
      </w:r>
      <w:r w:rsidR="00BC4B20">
        <w:rPr>
          <w:rFonts w:ascii="Arial" w:hAnsi="Arial" w:cs="Arial"/>
          <w:sz w:val="20"/>
          <w:szCs w:val="20"/>
        </w:rPr>
        <w:t xml:space="preserve">. Ensure box is adequate size to accommodate </w:t>
      </w:r>
      <w:r w:rsidR="00C96244">
        <w:rPr>
          <w:rFonts w:ascii="Arial" w:hAnsi="Arial" w:cs="Arial"/>
          <w:sz w:val="20"/>
          <w:szCs w:val="20"/>
        </w:rPr>
        <w:t>gas valve when closed</w:t>
      </w:r>
      <w:r w:rsidR="00BC4B20">
        <w:rPr>
          <w:rFonts w:ascii="Arial" w:hAnsi="Arial" w:cs="Arial"/>
          <w:sz w:val="20"/>
          <w:szCs w:val="20"/>
        </w:rPr>
        <w:t>.</w:t>
      </w:r>
      <w:r w:rsidR="00C96244">
        <w:rPr>
          <w:rFonts w:ascii="Arial" w:hAnsi="Arial" w:cs="Arial"/>
          <w:sz w:val="20"/>
          <w:szCs w:val="20"/>
        </w:rPr>
        <w:t xml:space="preserve"> Provide quarter turn or lockable latch.</w:t>
      </w:r>
      <w:r w:rsidR="00BC4B20">
        <w:rPr>
          <w:rFonts w:ascii="Arial" w:hAnsi="Arial" w:cs="Arial"/>
          <w:sz w:val="20"/>
          <w:szCs w:val="20"/>
        </w:rPr>
        <w:t xml:space="preserve"> Locate enclosure </w:t>
      </w:r>
      <w:r w:rsidR="00C96244">
        <w:rPr>
          <w:rFonts w:ascii="Arial" w:hAnsi="Arial" w:cs="Arial"/>
          <w:sz w:val="20"/>
          <w:szCs w:val="20"/>
        </w:rPr>
        <w:t xml:space="preserve">as per </w:t>
      </w:r>
      <w:r w:rsidR="00AC1B0B">
        <w:rPr>
          <w:rFonts w:ascii="Arial" w:hAnsi="Arial" w:cs="Arial"/>
          <w:sz w:val="20"/>
          <w:szCs w:val="20"/>
        </w:rPr>
        <w:t xml:space="preserve">drawings. Basis of design </w:t>
      </w:r>
      <w:r w:rsidR="00246577">
        <w:rPr>
          <w:rFonts w:ascii="Arial" w:hAnsi="Arial" w:cs="Arial"/>
          <w:sz w:val="20"/>
          <w:szCs w:val="20"/>
        </w:rPr>
        <w:t>A</w:t>
      </w:r>
      <w:r w:rsidR="00BC4B20">
        <w:rPr>
          <w:rFonts w:ascii="Arial" w:hAnsi="Arial" w:cs="Arial"/>
          <w:sz w:val="20"/>
          <w:szCs w:val="20"/>
        </w:rPr>
        <w:t>G</w:t>
      </w:r>
      <w:r w:rsidR="00F2256A">
        <w:rPr>
          <w:rFonts w:ascii="Arial" w:hAnsi="Arial" w:cs="Arial"/>
          <w:sz w:val="20"/>
          <w:szCs w:val="20"/>
        </w:rPr>
        <w:t>S ENC12126.</w:t>
      </w:r>
    </w:p>
    <w:p w14:paraId="60D20350" w14:textId="77777777" w:rsidR="007A7027" w:rsidRDefault="007A7027" w:rsidP="00B872E7">
      <w:pPr>
        <w:pStyle w:val="NoSpacing"/>
        <w:rPr>
          <w:rFonts w:ascii="Arial" w:hAnsi="Arial" w:cs="Arial"/>
          <w:sz w:val="20"/>
          <w:szCs w:val="20"/>
        </w:rPr>
      </w:pPr>
    </w:p>
    <w:p w14:paraId="28378CB7" w14:textId="4B678AEB" w:rsidR="00B872E7" w:rsidRPr="009536EA" w:rsidRDefault="007A7027" w:rsidP="00B872E7">
      <w:pPr>
        <w:pStyle w:val="NoSpacing"/>
        <w:rPr>
          <w:rFonts w:ascii="Arial" w:hAnsi="Arial" w:cs="Arial"/>
          <w:sz w:val="20"/>
          <w:szCs w:val="20"/>
        </w:rPr>
      </w:pPr>
      <w:r>
        <w:rPr>
          <w:rFonts w:ascii="Arial" w:hAnsi="Arial" w:cs="Arial"/>
          <w:sz w:val="20"/>
          <w:szCs w:val="20"/>
        </w:rPr>
        <w:t xml:space="preserve">2.5 </w:t>
      </w:r>
      <w:r w:rsidR="00B872E7" w:rsidRPr="009536EA">
        <w:rPr>
          <w:rFonts w:ascii="Arial" w:hAnsi="Arial" w:cs="Arial"/>
          <w:sz w:val="20"/>
          <w:szCs w:val="20"/>
        </w:rPr>
        <w:t>REMOTE PANIC BUTTON:</w:t>
      </w:r>
    </w:p>
    <w:p w14:paraId="761E11FB" w14:textId="77777777" w:rsidR="000F06A2" w:rsidRPr="009536EA" w:rsidRDefault="000F06A2" w:rsidP="00B872E7">
      <w:pPr>
        <w:pStyle w:val="NoSpacing"/>
        <w:rPr>
          <w:rFonts w:ascii="Arial" w:hAnsi="Arial" w:cs="Arial"/>
          <w:sz w:val="20"/>
          <w:szCs w:val="20"/>
        </w:rPr>
      </w:pPr>
    </w:p>
    <w:p w14:paraId="04CB2811" w14:textId="7FF831B4" w:rsidR="00BC4B20" w:rsidRDefault="00BC4B20" w:rsidP="00C96244">
      <w:pPr>
        <w:pStyle w:val="NoSpacing"/>
        <w:ind w:left="720"/>
        <w:rPr>
          <w:rFonts w:ascii="Arial" w:hAnsi="Arial" w:cs="Arial"/>
          <w:sz w:val="20"/>
          <w:szCs w:val="20"/>
        </w:rPr>
      </w:pPr>
      <w:r w:rsidRPr="009536EA">
        <w:rPr>
          <w:rFonts w:ascii="Arial" w:hAnsi="Arial" w:cs="Arial"/>
          <w:sz w:val="20"/>
          <w:szCs w:val="20"/>
        </w:rPr>
        <w:t>Where shown on Drawing, provide a Remote Panic Button.</w:t>
      </w:r>
      <w:r>
        <w:rPr>
          <w:rFonts w:ascii="Arial" w:hAnsi="Arial" w:cs="Arial"/>
          <w:sz w:val="20"/>
          <w:szCs w:val="20"/>
        </w:rPr>
        <w:t xml:space="preserve"> Button shall be red mushroom twist re-set type recessed in a yellow polycarbonate enclosure with a clear lift up protective</w:t>
      </w:r>
      <w:r w:rsidR="00C96244">
        <w:rPr>
          <w:rFonts w:ascii="Arial" w:hAnsi="Arial" w:cs="Arial"/>
          <w:sz w:val="20"/>
          <w:szCs w:val="20"/>
        </w:rPr>
        <w:t xml:space="preserve"> </w:t>
      </w:r>
      <w:r w:rsidR="00246577">
        <w:rPr>
          <w:rFonts w:ascii="Arial" w:hAnsi="Arial" w:cs="Arial"/>
          <w:sz w:val="20"/>
          <w:szCs w:val="20"/>
        </w:rPr>
        <w:t>weatherproof</w:t>
      </w:r>
      <w:r>
        <w:rPr>
          <w:rFonts w:ascii="Arial" w:hAnsi="Arial" w:cs="Arial"/>
          <w:sz w:val="20"/>
          <w:szCs w:val="20"/>
        </w:rPr>
        <w:t xml:space="preserve"> shield. Button shall be UL</w:t>
      </w:r>
      <w:r w:rsidR="00F2256A">
        <w:rPr>
          <w:rFonts w:ascii="Arial" w:hAnsi="Arial" w:cs="Arial"/>
          <w:sz w:val="20"/>
          <w:szCs w:val="20"/>
        </w:rPr>
        <w:t>C</w:t>
      </w:r>
      <w:r>
        <w:rPr>
          <w:rFonts w:ascii="Arial" w:hAnsi="Arial" w:cs="Arial"/>
          <w:sz w:val="20"/>
          <w:szCs w:val="20"/>
        </w:rPr>
        <w:t xml:space="preserve"> listed and provide clear label text “Emergency </w:t>
      </w:r>
      <w:r w:rsidR="00C96244">
        <w:rPr>
          <w:rFonts w:ascii="Arial" w:hAnsi="Arial" w:cs="Arial"/>
          <w:sz w:val="20"/>
          <w:szCs w:val="20"/>
        </w:rPr>
        <w:t>Gas Shut</w:t>
      </w:r>
      <w:r>
        <w:rPr>
          <w:rFonts w:ascii="Arial" w:hAnsi="Arial" w:cs="Arial"/>
          <w:sz w:val="20"/>
          <w:szCs w:val="20"/>
        </w:rPr>
        <w:t xml:space="preserve"> Off”. </w:t>
      </w:r>
      <w:r w:rsidRPr="009536EA">
        <w:rPr>
          <w:rFonts w:ascii="Arial" w:hAnsi="Arial" w:cs="Arial"/>
          <w:sz w:val="20"/>
          <w:szCs w:val="20"/>
        </w:rPr>
        <w:t>Assembly shall be located as shown on Drawings and as stipulated in Equipment Schedule. Inte</w:t>
      </w:r>
      <w:r w:rsidR="00246577">
        <w:rPr>
          <w:rFonts w:ascii="Arial" w:hAnsi="Arial" w:cs="Arial"/>
          <w:sz w:val="20"/>
          <w:szCs w:val="20"/>
        </w:rPr>
        <w:t>rlock the button with the AGS TGC</w:t>
      </w:r>
      <w:r w:rsidRPr="009536EA">
        <w:rPr>
          <w:rFonts w:ascii="Arial" w:hAnsi="Arial" w:cs="Arial"/>
          <w:sz w:val="20"/>
          <w:szCs w:val="20"/>
        </w:rPr>
        <w:t xml:space="preserve"> </w:t>
      </w:r>
      <w:r w:rsidR="00246577">
        <w:rPr>
          <w:rFonts w:ascii="Arial" w:hAnsi="Arial" w:cs="Arial"/>
          <w:sz w:val="20"/>
          <w:szCs w:val="20"/>
        </w:rPr>
        <w:t xml:space="preserve">controller via 2# 22AWG. Basis of design: American Gas Safety (AGS) EGOTW </w:t>
      </w:r>
    </w:p>
    <w:p w14:paraId="1DF71B26" w14:textId="77777777" w:rsidR="00EC7765" w:rsidRPr="009536EA" w:rsidRDefault="00EC7765" w:rsidP="00EC7765">
      <w:pPr>
        <w:pStyle w:val="NoSpacing"/>
        <w:rPr>
          <w:rFonts w:ascii="Arial" w:hAnsi="Arial" w:cs="Arial"/>
          <w:sz w:val="20"/>
          <w:szCs w:val="20"/>
        </w:rPr>
      </w:pPr>
    </w:p>
    <w:p w14:paraId="2BD94CEF" w14:textId="77777777" w:rsidR="00EC7765" w:rsidRPr="009536EA" w:rsidRDefault="00FF58AD" w:rsidP="00FF58AD">
      <w:pPr>
        <w:pStyle w:val="NoSpacing"/>
        <w:rPr>
          <w:rFonts w:ascii="Arial" w:hAnsi="Arial" w:cs="Arial"/>
          <w:sz w:val="20"/>
          <w:szCs w:val="20"/>
        </w:rPr>
      </w:pPr>
      <w:r w:rsidRPr="009536EA">
        <w:rPr>
          <w:rFonts w:ascii="Arial" w:hAnsi="Arial" w:cs="Arial"/>
          <w:sz w:val="20"/>
          <w:szCs w:val="20"/>
        </w:rPr>
        <w:t>PART 3 – INTERGRATION AND CONFIGERATION</w:t>
      </w:r>
    </w:p>
    <w:p w14:paraId="20C9643F" w14:textId="77777777" w:rsidR="00FF58AD" w:rsidRPr="009536EA" w:rsidRDefault="00FF58AD" w:rsidP="00C96244">
      <w:pPr>
        <w:pStyle w:val="NoSpacing"/>
        <w:rPr>
          <w:rFonts w:ascii="Arial" w:hAnsi="Arial" w:cs="Arial"/>
          <w:sz w:val="20"/>
          <w:szCs w:val="20"/>
        </w:rPr>
      </w:pPr>
    </w:p>
    <w:p w14:paraId="69177776" w14:textId="3E31A779" w:rsidR="00FF58AD" w:rsidRPr="009536EA" w:rsidRDefault="00246577" w:rsidP="00246577">
      <w:pPr>
        <w:pStyle w:val="NoSpacing"/>
        <w:rPr>
          <w:rFonts w:ascii="Arial" w:hAnsi="Arial" w:cs="Arial"/>
          <w:sz w:val="20"/>
          <w:szCs w:val="20"/>
        </w:rPr>
      </w:pPr>
      <w:r>
        <w:rPr>
          <w:rFonts w:ascii="Arial" w:hAnsi="Arial" w:cs="Arial"/>
          <w:sz w:val="20"/>
          <w:szCs w:val="20"/>
        </w:rPr>
        <w:t xml:space="preserve">3.1 </w:t>
      </w:r>
      <w:r w:rsidR="00C46924" w:rsidRPr="009536EA">
        <w:rPr>
          <w:rFonts w:ascii="Arial" w:hAnsi="Arial" w:cs="Arial"/>
          <w:sz w:val="20"/>
          <w:szCs w:val="20"/>
        </w:rPr>
        <w:t>SYSTEM CONFIGURATION:</w:t>
      </w:r>
    </w:p>
    <w:p w14:paraId="444EDB02" w14:textId="77777777" w:rsidR="00675EBC" w:rsidRPr="009536EA" w:rsidRDefault="00675EBC" w:rsidP="00C46924">
      <w:pPr>
        <w:pStyle w:val="NoSpacing"/>
        <w:ind w:left="720"/>
        <w:rPr>
          <w:rFonts w:ascii="Arial" w:hAnsi="Arial" w:cs="Arial"/>
          <w:sz w:val="20"/>
          <w:szCs w:val="20"/>
        </w:rPr>
      </w:pPr>
    </w:p>
    <w:p w14:paraId="2034C035" w14:textId="63F8C8EB" w:rsidR="00675EBC" w:rsidRDefault="00F2256A" w:rsidP="00675EBC">
      <w:pPr>
        <w:pStyle w:val="NoSpacing"/>
        <w:numPr>
          <w:ilvl w:val="0"/>
          <w:numId w:val="30"/>
        </w:numPr>
        <w:rPr>
          <w:rFonts w:ascii="Arial" w:hAnsi="Arial" w:cs="Arial"/>
          <w:sz w:val="20"/>
          <w:szCs w:val="20"/>
        </w:rPr>
      </w:pPr>
      <w:r>
        <w:rPr>
          <w:rFonts w:ascii="Arial" w:hAnsi="Arial" w:cs="Arial"/>
          <w:sz w:val="20"/>
          <w:szCs w:val="20"/>
        </w:rPr>
        <w:t>Controller</w:t>
      </w:r>
      <w:r w:rsidR="00C46924" w:rsidRPr="009536EA">
        <w:rPr>
          <w:rFonts w:ascii="Arial" w:hAnsi="Arial" w:cs="Arial"/>
          <w:sz w:val="20"/>
          <w:szCs w:val="20"/>
        </w:rPr>
        <w:t xml:space="preserve"> shall be factory configured to the standard configurations and shall be capable of field adjustments to meet specific project modification requirements. Configurations are limited to DIP switch adjustments on rear of fascia panel without the requi</w:t>
      </w:r>
      <w:r w:rsidR="00675EBC" w:rsidRPr="009536EA">
        <w:rPr>
          <w:rFonts w:ascii="Arial" w:hAnsi="Arial" w:cs="Arial"/>
          <w:sz w:val="20"/>
          <w:szCs w:val="20"/>
        </w:rPr>
        <w:t>rement of additional equipment.</w:t>
      </w:r>
    </w:p>
    <w:p w14:paraId="509E4F31" w14:textId="11F2A154" w:rsidR="00C96244" w:rsidRDefault="00C96244" w:rsidP="00C96244">
      <w:pPr>
        <w:pStyle w:val="NoSpacing"/>
        <w:ind w:left="720"/>
        <w:rPr>
          <w:rFonts w:ascii="Arial" w:hAnsi="Arial" w:cs="Arial"/>
          <w:sz w:val="20"/>
          <w:szCs w:val="20"/>
        </w:rPr>
      </w:pPr>
    </w:p>
    <w:p w14:paraId="2423DB39" w14:textId="77777777" w:rsidR="00246577" w:rsidRPr="009536EA" w:rsidRDefault="00246577" w:rsidP="00C96244">
      <w:pPr>
        <w:pStyle w:val="NoSpacing"/>
        <w:ind w:left="720"/>
        <w:rPr>
          <w:rFonts w:ascii="Arial" w:hAnsi="Arial" w:cs="Arial"/>
          <w:sz w:val="20"/>
          <w:szCs w:val="20"/>
        </w:rPr>
      </w:pPr>
    </w:p>
    <w:p w14:paraId="22BE7AFC" w14:textId="2A35CB7E" w:rsidR="00C46924" w:rsidRPr="009536EA" w:rsidRDefault="00C96244" w:rsidP="00675EBC">
      <w:pPr>
        <w:pStyle w:val="NoSpacing"/>
        <w:numPr>
          <w:ilvl w:val="0"/>
          <w:numId w:val="30"/>
        </w:numPr>
        <w:rPr>
          <w:rFonts w:ascii="Arial" w:hAnsi="Arial" w:cs="Arial"/>
          <w:sz w:val="20"/>
          <w:szCs w:val="20"/>
        </w:rPr>
      </w:pPr>
      <w:r>
        <w:rPr>
          <w:rFonts w:ascii="Arial" w:hAnsi="Arial" w:cs="Arial"/>
          <w:sz w:val="20"/>
          <w:szCs w:val="20"/>
        </w:rPr>
        <w:lastRenderedPageBreak/>
        <w:t>Gas Supply</w:t>
      </w:r>
      <w:r w:rsidR="00C46924" w:rsidRPr="009536EA">
        <w:rPr>
          <w:rFonts w:ascii="Arial" w:hAnsi="Arial" w:cs="Arial"/>
          <w:sz w:val="20"/>
          <w:szCs w:val="20"/>
        </w:rPr>
        <w:t xml:space="preserve">: </w:t>
      </w:r>
    </w:p>
    <w:p w14:paraId="0080E533" w14:textId="2B5B98D1" w:rsidR="005D7354" w:rsidRPr="009536EA" w:rsidRDefault="008D6A8C" w:rsidP="00C46924">
      <w:pPr>
        <w:pStyle w:val="NoSpacing"/>
        <w:ind w:left="720"/>
        <w:rPr>
          <w:rFonts w:ascii="Arial" w:hAnsi="Arial" w:cs="Arial"/>
          <w:sz w:val="20"/>
          <w:szCs w:val="20"/>
        </w:rPr>
      </w:pPr>
      <w:r w:rsidRPr="009536EA">
        <w:rPr>
          <w:rFonts w:ascii="Arial" w:hAnsi="Arial" w:cs="Arial"/>
          <w:sz w:val="20"/>
          <w:szCs w:val="20"/>
        </w:rPr>
        <w:t>Control of services can</w:t>
      </w:r>
      <w:r w:rsidR="00C46924" w:rsidRPr="009536EA">
        <w:rPr>
          <w:rFonts w:ascii="Arial" w:hAnsi="Arial" w:cs="Arial"/>
          <w:sz w:val="20"/>
          <w:szCs w:val="20"/>
        </w:rPr>
        <w:t xml:space="preserve"> be combined o</w:t>
      </w:r>
      <w:r w:rsidRPr="009536EA">
        <w:rPr>
          <w:rFonts w:ascii="Arial" w:hAnsi="Arial" w:cs="Arial"/>
          <w:sz w:val="20"/>
          <w:szCs w:val="20"/>
        </w:rPr>
        <w:t>nto one output circuit as</w:t>
      </w:r>
      <w:r w:rsidR="00C46924" w:rsidRPr="009536EA">
        <w:rPr>
          <w:rFonts w:ascii="Arial" w:hAnsi="Arial" w:cs="Arial"/>
          <w:sz w:val="20"/>
          <w:szCs w:val="20"/>
        </w:rPr>
        <w:t xml:space="preserve"> indicated on Drawings. Services shall be activated by the engaging of the </w:t>
      </w:r>
      <w:r w:rsidR="00F2256A">
        <w:rPr>
          <w:rFonts w:ascii="Arial" w:hAnsi="Arial" w:cs="Arial"/>
          <w:sz w:val="20"/>
          <w:szCs w:val="20"/>
        </w:rPr>
        <w:t>control buttons</w:t>
      </w:r>
      <w:r w:rsidR="00092C17">
        <w:rPr>
          <w:rFonts w:ascii="Arial" w:hAnsi="Arial" w:cs="Arial"/>
          <w:sz w:val="20"/>
          <w:szCs w:val="20"/>
        </w:rPr>
        <w:t xml:space="preserve"> and the activation of the </w:t>
      </w:r>
      <w:r w:rsidR="00246577">
        <w:rPr>
          <w:rFonts w:ascii="Arial" w:hAnsi="Arial" w:cs="Arial"/>
          <w:sz w:val="20"/>
          <w:szCs w:val="20"/>
        </w:rPr>
        <w:t>adjustable</w:t>
      </w:r>
      <w:r w:rsidR="00092C17">
        <w:rPr>
          <w:rFonts w:ascii="Arial" w:hAnsi="Arial" w:cs="Arial"/>
          <w:sz w:val="20"/>
          <w:szCs w:val="20"/>
        </w:rPr>
        <w:t xml:space="preserve"> time</w:t>
      </w:r>
      <w:r w:rsidR="00246577">
        <w:rPr>
          <w:rFonts w:ascii="Arial" w:hAnsi="Arial" w:cs="Arial"/>
          <w:sz w:val="20"/>
          <w:szCs w:val="20"/>
        </w:rPr>
        <w:t>d</w:t>
      </w:r>
      <w:r w:rsidR="00092C17">
        <w:rPr>
          <w:rFonts w:ascii="Arial" w:hAnsi="Arial" w:cs="Arial"/>
          <w:sz w:val="20"/>
          <w:szCs w:val="20"/>
        </w:rPr>
        <w:t xml:space="preserve"> output</w:t>
      </w:r>
      <w:r w:rsidR="00C46924" w:rsidRPr="009536EA">
        <w:rPr>
          <w:rFonts w:ascii="Arial" w:hAnsi="Arial" w:cs="Arial"/>
          <w:sz w:val="20"/>
          <w:szCs w:val="20"/>
        </w:rPr>
        <w:t xml:space="preserve">. </w:t>
      </w:r>
      <w:r w:rsidR="00092C17">
        <w:rPr>
          <w:rFonts w:ascii="Arial" w:hAnsi="Arial" w:cs="Arial"/>
          <w:sz w:val="20"/>
          <w:szCs w:val="20"/>
        </w:rPr>
        <w:t>Reactivation of the</w:t>
      </w:r>
      <w:r w:rsidR="00C46924" w:rsidRPr="009536EA">
        <w:rPr>
          <w:rFonts w:ascii="Arial" w:hAnsi="Arial" w:cs="Arial"/>
          <w:sz w:val="20"/>
          <w:szCs w:val="20"/>
        </w:rPr>
        <w:t xml:space="preserve"> services </w:t>
      </w:r>
      <w:r w:rsidR="00092C17">
        <w:rPr>
          <w:rFonts w:ascii="Arial" w:hAnsi="Arial" w:cs="Arial"/>
          <w:sz w:val="20"/>
          <w:szCs w:val="20"/>
        </w:rPr>
        <w:t>after an alarm</w:t>
      </w:r>
      <w:r w:rsidR="00246577">
        <w:rPr>
          <w:rFonts w:ascii="Arial" w:hAnsi="Arial" w:cs="Arial"/>
          <w:sz w:val="20"/>
          <w:szCs w:val="20"/>
        </w:rPr>
        <w:t xml:space="preserve"> / panic</w:t>
      </w:r>
      <w:r w:rsidR="00092C17">
        <w:rPr>
          <w:rFonts w:ascii="Arial" w:hAnsi="Arial" w:cs="Arial"/>
          <w:sz w:val="20"/>
          <w:szCs w:val="20"/>
        </w:rPr>
        <w:t xml:space="preserve"> condition </w:t>
      </w:r>
      <w:r w:rsidR="00C46924" w:rsidRPr="009536EA">
        <w:rPr>
          <w:rFonts w:ascii="Arial" w:hAnsi="Arial" w:cs="Arial"/>
          <w:sz w:val="20"/>
          <w:szCs w:val="20"/>
        </w:rPr>
        <w:t xml:space="preserve">shall be restricted to the </w:t>
      </w:r>
      <w:r w:rsidR="00092C17">
        <w:rPr>
          <w:rFonts w:ascii="Arial" w:hAnsi="Arial" w:cs="Arial"/>
          <w:sz w:val="20"/>
          <w:szCs w:val="20"/>
        </w:rPr>
        <w:t>user</w:t>
      </w:r>
      <w:r w:rsidR="00F2256A">
        <w:rPr>
          <w:rFonts w:ascii="Arial" w:hAnsi="Arial" w:cs="Arial"/>
          <w:sz w:val="20"/>
          <w:szCs w:val="20"/>
        </w:rPr>
        <w:t xml:space="preserve"> by means of the </w:t>
      </w:r>
      <w:r w:rsidR="00246577">
        <w:rPr>
          <w:rFonts w:ascii="Arial" w:hAnsi="Arial" w:cs="Arial"/>
          <w:sz w:val="20"/>
          <w:szCs w:val="20"/>
        </w:rPr>
        <w:t>control buttons</w:t>
      </w:r>
      <w:r w:rsidR="00F2256A">
        <w:rPr>
          <w:rFonts w:ascii="Arial" w:hAnsi="Arial" w:cs="Arial"/>
          <w:sz w:val="20"/>
          <w:szCs w:val="20"/>
        </w:rPr>
        <w:t xml:space="preserve"> activation button</w:t>
      </w:r>
      <w:r w:rsidR="00246577">
        <w:rPr>
          <w:rFonts w:ascii="Arial" w:hAnsi="Arial" w:cs="Arial"/>
          <w:sz w:val="20"/>
          <w:szCs w:val="20"/>
        </w:rPr>
        <w:t xml:space="preserve"> and the remaining timed supply shall be zeroed</w:t>
      </w:r>
      <w:r w:rsidR="00F2256A">
        <w:rPr>
          <w:rFonts w:ascii="Arial" w:hAnsi="Arial" w:cs="Arial"/>
          <w:sz w:val="20"/>
          <w:szCs w:val="20"/>
        </w:rPr>
        <w:t>.</w:t>
      </w:r>
      <w:r w:rsidR="00C46924" w:rsidRPr="009536EA">
        <w:rPr>
          <w:rFonts w:ascii="Arial" w:hAnsi="Arial" w:cs="Arial"/>
          <w:sz w:val="20"/>
          <w:szCs w:val="20"/>
        </w:rPr>
        <w:t xml:space="preserve"> </w:t>
      </w:r>
      <w:r w:rsidR="00F2256A">
        <w:rPr>
          <w:rFonts w:ascii="Arial" w:hAnsi="Arial" w:cs="Arial"/>
          <w:sz w:val="20"/>
          <w:szCs w:val="20"/>
        </w:rPr>
        <w:t xml:space="preserve">If individual control is required, a controller per feature shall be required. </w:t>
      </w:r>
    </w:p>
    <w:p w14:paraId="309E7A8D" w14:textId="77777777" w:rsidR="00BC4B20" w:rsidRPr="009536EA" w:rsidRDefault="00BC4B20" w:rsidP="008D6A8C">
      <w:pPr>
        <w:pStyle w:val="NoSpacing"/>
        <w:rPr>
          <w:rFonts w:ascii="Arial" w:hAnsi="Arial" w:cs="Arial"/>
          <w:sz w:val="20"/>
          <w:szCs w:val="20"/>
        </w:rPr>
      </w:pPr>
    </w:p>
    <w:p w14:paraId="2B1ED96F" w14:textId="66687F9D" w:rsidR="005D7354" w:rsidRPr="009536EA" w:rsidRDefault="005D7354" w:rsidP="008D6A8C">
      <w:pPr>
        <w:pStyle w:val="NoSpacing"/>
        <w:numPr>
          <w:ilvl w:val="0"/>
          <w:numId w:val="30"/>
        </w:numPr>
        <w:rPr>
          <w:rFonts w:ascii="Arial" w:hAnsi="Arial" w:cs="Arial"/>
          <w:sz w:val="20"/>
          <w:szCs w:val="20"/>
        </w:rPr>
      </w:pPr>
      <w:r w:rsidRPr="009536EA">
        <w:rPr>
          <w:rFonts w:ascii="Arial" w:hAnsi="Arial" w:cs="Arial"/>
          <w:sz w:val="20"/>
          <w:szCs w:val="20"/>
        </w:rPr>
        <w:t>Panic Alarm Re-Set:</w:t>
      </w:r>
    </w:p>
    <w:p w14:paraId="59885356" w14:textId="71334CC3" w:rsidR="005D7354" w:rsidRPr="009536EA" w:rsidRDefault="00092C17" w:rsidP="005D7354">
      <w:pPr>
        <w:pStyle w:val="NoSpacing"/>
        <w:ind w:left="720"/>
        <w:rPr>
          <w:rFonts w:ascii="Arial" w:hAnsi="Arial" w:cs="Arial"/>
          <w:sz w:val="20"/>
          <w:szCs w:val="20"/>
        </w:rPr>
      </w:pPr>
      <w:r>
        <w:rPr>
          <w:rFonts w:ascii="Arial" w:hAnsi="Arial" w:cs="Arial"/>
          <w:sz w:val="20"/>
          <w:szCs w:val="20"/>
        </w:rPr>
        <w:t xml:space="preserve">Remote panic buttons wired in series report back to the control panel. </w:t>
      </w:r>
      <w:r w:rsidR="005D7354" w:rsidRPr="009536EA">
        <w:rPr>
          <w:rFonts w:ascii="Arial" w:hAnsi="Arial" w:cs="Arial"/>
          <w:sz w:val="20"/>
          <w:szCs w:val="20"/>
        </w:rPr>
        <w:t xml:space="preserve">Unless stated elsewhere on Drawings, </w:t>
      </w:r>
      <w:r w:rsidR="00CF2AAF">
        <w:rPr>
          <w:rFonts w:ascii="Arial" w:hAnsi="Arial" w:cs="Arial"/>
          <w:sz w:val="20"/>
          <w:szCs w:val="20"/>
        </w:rPr>
        <w:t>t</w:t>
      </w:r>
      <w:r w:rsidR="005D7354" w:rsidRPr="009536EA">
        <w:rPr>
          <w:rFonts w:ascii="Arial" w:hAnsi="Arial" w:cs="Arial"/>
          <w:sz w:val="20"/>
          <w:szCs w:val="20"/>
        </w:rPr>
        <w:t xml:space="preserve">he Controller shall only re-set from panic alarm after </w:t>
      </w:r>
      <w:r w:rsidR="00CF2AAF">
        <w:rPr>
          <w:rFonts w:ascii="Arial" w:hAnsi="Arial" w:cs="Arial"/>
          <w:sz w:val="20"/>
          <w:szCs w:val="20"/>
        </w:rPr>
        <w:t xml:space="preserve">the local panic button has been re-set and the activation of the control buttons. </w:t>
      </w:r>
      <w:r w:rsidR="001F4056" w:rsidRPr="009536EA">
        <w:rPr>
          <w:rFonts w:ascii="Arial" w:hAnsi="Arial" w:cs="Arial"/>
          <w:sz w:val="20"/>
          <w:szCs w:val="20"/>
        </w:rPr>
        <w:t xml:space="preserve"> </w:t>
      </w:r>
      <w:r w:rsidR="005D7354" w:rsidRPr="009536EA">
        <w:rPr>
          <w:rFonts w:ascii="Arial" w:hAnsi="Arial" w:cs="Arial"/>
          <w:sz w:val="20"/>
          <w:szCs w:val="20"/>
        </w:rPr>
        <w:t xml:space="preserve"> </w:t>
      </w:r>
    </w:p>
    <w:p w14:paraId="241847AF" w14:textId="77777777" w:rsidR="008D6A8C" w:rsidRPr="009536EA" w:rsidRDefault="008D6A8C" w:rsidP="00092C17">
      <w:pPr>
        <w:pStyle w:val="NoSpacing"/>
        <w:rPr>
          <w:rFonts w:ascii="Arial" w:hAnsi="Arial" w:cs="Arial"/>
          <w:sz w:val="20"/>
          <w:szCs w:val="20"/>
        </w:rPr>
      </w:pPr>
    </w:p>
    <w:p w14:paraId="5282B74D" w14:textId="77777777" w:rsidR="005D7354" w:rsidRPr="009536EA" w:rsidRDefault="005D7354" w:rsidP="008D6A8C">
      <w:pPr>
        <w:pStyle w:val="NoSpacing"/>
        <w:numPr>
          <w:ilvl w:val="0"/>
          <w:numId w:val="30"/>
        </w:numPr>
        <w:rPr>
          <w:rFonts w:ascii="Arial" w:hAnsi="Arial" w:cs="Arial"/>
          <w:sz w:val="20"/>
          <w:szCs w:val="20"/>
        </w:rPr>
      </w:pPr>
      <w:r w:rsidRPr="009536EA">
        <w:rPr>
          <w:rFonts w:ascii="Arial" w:hAnsi="Arial" w:cs="Arial"/>
          <w:sz w:val="20"/>
          <w:szCs w:val="20"/>
        </w:rPr>
        <w:t>Fire Alarm Re-set:</w:t>
      </w:r>
    </w:p>
    <w:p w14:paraId="7BBEDDAF" w14:textId="5814D8F0" w:rsidR="005D7354" w:rsidRPr="009536EA" w:rsidRDefault="001F4056" w:rsidP="001F4056">
      <w:pPr>
        <w:pStyle w:val="NoSpacing"/>
        <w:ind w:left="720"/>
        <w:rPr>
          <w:rFonts w:ascii="Arial" w:hAnsi="Arial" w:cs="Arial"/>
          <w:sz w:val="20"/>
          <w:szCs w:val="20"/>
        </w:rPr>
      </w:pPr>
      <w:r w:rsidRPr="009536EA">
        <w:rPr>
          <w:rFonts w:ascii="Arial" w:hAnsi="Arial" w:cs="Arial"/>
          <w:sz w:val="20"/>
          <w:szCs w:val="20"/>
        </w:rPr>
        <w:t xml:space="preserve">Unless stated elsewhere on Drawings, the Controller shall be configured so that continued fire alarm signal to Controller shall prevent re-set. </w:t>
      </w:r>
    </w:p>
    <w:p w14:paraId="10846B24" w14:textId="787C568D" w:rsidR="00502BEB" w:rsidRPr="009536EA" w:rsidRDefault="00502BEB" w:rsidP="00092C17">
      <w:pPr>
        <w:pStyle w:val="NoSpacing"/>
        <w:rPr>
          <w:rFonts w:ascii="Arial" w:hAnsi="Arial" w:cs="Arial"/>
          <w:sz w:val="20"/>
          <w:szCs w:val="20"/>
        </w:rPr>
      </w:pPr>
      <w:r w:rsidRPr="009536EA">
        <w:rPr>
          <w:rFonts w:ascii="Arial" w:hAnsi="Arial" w:cs="Arial"/>
          <w:sz w:val="20"/>
          <w:szCs w:val="20"/>
        </w:rPr>
        <w:t xml:space="preserve"> </w:t>
      </w:r>
    </w:p>
    <w:p w14:paraId="0288FB95" w14:textId="77777777" w:rsidR="004F1159" w:rsidRPr="009536EA" w:rsidRDefault="004F1159" w:rsidP="00995696">
      <w:pPr>
        <w:pStyle w:val="NoSpacing"/>
        <w:rPr>
          <w:rFonts w:ascii="Arial" w:hAnsi="Arial" w:cs="Arial"/>
          <w:sz w:val="20"/>
          <w:szCs w:val="20"/>
        </w:rPr>
      </w:pPr>
    </w:p>
    <w:p w14:paraId="5C284703" w14:textId="77777777" w:rsidR="004F1159" w:rsidRPr="009536EA" w:rsidRDefault="004F1159" w:rsidP="004F1159">
      <w:pPr>
        <w:pStyle w:val="NoSpacing"/>
        <w:rPr>
          <w:rFonts w:ascii="Arial" w:hAnsi="Arial" w:cs="Arial"/>
          <w:sz w:val="20"/>
          <w:szCs w:val="20"/>
        </w:rPr>
      </w:pPr>
      <w:r w:rsidRPr="009536EA">
        <w:rPr>
          <w:rFonts w:ascii="Arial" w:hAnsi="Arial" w:cs="Arial"/>
          <w:sz w:val="20"/>
          <w:szCs w:val="20"/>
        </w:rPr>
        <w:t>PART 4 – EXECUTION</w:t>
      </w:r>
    </w:p>
    <w:p w14:paraId="10392DAA" w14:textId="77777777" w:rsidR="004F1159" w:rsidRPr="009536EA" w:rsidRDefault="004F1159" w:rsidP="004F1159">
      <w:pPr>
        <w:pStyle w:val="NoSpacing"/>
        <w:rPr>
          <w:rFonts w:ascii="Arial" w:hAnsi="Arial" w:cs="Arial"/>
          <w:sz w:val="20"/>
          <w:szCs w:val="20"/>
        </w:rPr>
      </w:pPr>
    </w:p>
    <w:p w14:paraId="7C9988A1" w14:textId="77777777" w:rsidR="004F1159" w:rsidRPr="009536EA" w:rsidRDefault="009536EA" w:rsidP="009536EA">
      <w:pPr>
        <w:pStyle w:val="NoSpacing"/>
        <w:rPr>
          <w:rFonts w:ascii="Arial" w:hAnsi="Arial" w:cs="Arial"/>
          <w:sz w:val="20"/>
          <w:szCs w:val="20"/>
        </w:rPr>
      </w:pPr>
      <w:r w:rsidRPr="009536EA">
        <w:rPr>
          <w:rFonts w:ascii="Arial" w:hAnsi="Arial" w:cs="Arial"/>
          <w:sz w:val="20"/>
          <w:szCs w:val="20"/>
        </w:rPr>
        <w:t xml:space="preserve">4.1 </w:t>
      </w:r>
      <w:r w:rsidR="004F1159" w:rsidRPr="009536EA">
        <w:rPr>
          <w:rFonts w:ascii="Arial" w:hAnsi="Arial" w:cs="Arial"/>
          <w:sz w:val="20"/>
          <w:szCs w:val="20"/>
        </w:rPr>
        <w:t>INSTALLATION:</w:t>
      </w:r>
    </w:p>
    <w:p w14:paraId="291B7955" w14:textId="77777777" w:rsidR="009536EA" w:rsidRPr="009536EA" w:rsidRDefault="009536EA" w:rsidP="009536EA">
      <w:pPr>
        <w:pStyle w:val="NoSpacing"/>
        <w:rPr>
          <w:rFonts w:ascii="Arial" w:hAnsi="Arial" w:cs="Arial"/>
          <w:sz w:val="20"/>
          <w:szCs w:val="20"/>
        </w:rPr>
      </w:pPr>
    </w:p>
    <w:p w14:paraId="1E0A7AA3" w14:textId="75E5B924" w:rsidR="004F1159" w:rsidRPr="009536EA" w:rsidRDefault="004F1159" w:rsidP="009536EA">
      <w:pPr>
        <w:pStyle w:val="NoSpacing"/>
        <w:numPr>
          <w:ilvl w:val="0"/>
          <w:numId w:val="31"/>
        </w:numPr>
        <w:rPr>
          <w:rFonts w:ascii="Arial" w:hAnsi="Arial" w:cs="Arial"/>
          <w:sz w:val="20"/>
          <w:szCs w:val="20"/>
        </w:rPr>
      </w:pPr>
      <w:r w:rsidRPr="009536EA">
        <w:rPr>
          <w:rFonts w:ascii="Arial" w:hAnsi="Arial" w:cs="Arial"/>
          <w:sz w:val="20"/>
          <w:szCs w:val="20"/>
        </w:rPr>
        <w:t xml:space="preserve">Install in accordance with manufacturer’s recommendations and instructions. Verify manufacturer’s mounting heights to comply with </w:t>
      </w:r>
      <w:r w:rsidR="00CF2AAF">
        <w:rPr>
          <w:rFonts w:ascii="Arial" w:hAnsi="Arial" w:cs="Arial"/>
          <w:sz w:val="20"/>
          <w:szCs w:val="20"/>
        </w:rPr>
        <w:t xml:space="preserve">ADA </w:t>
      </w:r>
      <w:r w:rsidR="00AC1B0B">
        <w:rPr>
          <w:rFonts w:ascii="Arial" w:hAnsi="Arial" w:cs="Arial"/>
          <w:sz w:val="20"/>
          <w:szCs w:val="20"/>
        </w:rPr>
        <w:t xml:space="preserve">current </w:t>
      </w:r>
      <w:r w:rsidRPr="009536EA">
        <w:rPr>
          <w:rFonts w:ascii="Arial" w:hAnsi="Arial" w:cs="Arial"/>
          <w:sz w:val="20"/>
          <w:szCs w:val="20"/>
        </w:rPr>
        <w:t xml:space="preserve">standards. </w:t>
      </w:r>
    </w:p>
    <w:p w14:paraId="130F8101" w14:textId="77777777" w:rsidR="004F1159" w:rsidRPr="009536EA" w:rsidRDefault="004F1159" w:rsidP="004F1159">
      <w:pPr>
        <w:pStyle w:val="NoSpacing"/>
        <w:ind w:left="720"/>
        <w:rPr>
          <w:rFonts w:ascii="Arial" w:hAnsi="Arial" w:cs="Arial"/>
          <w:sz w:val="20"/>
          <w:szCs w:val="20"/>
        </w:rPr>
      </w:pPr>
    </w:p>
    <w:p w14:paraId="54D4C945" w14:textId="77777777" w:rsidR="004F1159" w:rsidRPr="009536EA" w:rsidRDefault="004F1159" w:rsidP="009536EA">
      <w:pPr>
        <w:pStyle w:val="NoSpacing"/>
        <w:numPr>
          <w:ilvl w:val="0"/>
          <w:numId w:val="31"/>
        </w:numPr>
        <w:rPr>
          <w:rFonts w:ascii="Arial" w:hAnsi="Arial" w:cs="Arial"/>
          <w:sz w:val="20"/>
          <w:szCs w:val="20"/>
        </w:rPr>
      </w:pPr>
      <w:r w:rsidRPr="009536EA">
        <w:rPr>
          <w:rFonts w:ascii="Arial" w:hAnsi="Arial" w:cs="Arial"/>
          <w:sz w:val="20"/>
          <w:szCs w:val="20"/>
        </w:rPr>
        <w:t xml:space="preserve">Finish and install all devices as shown in Drawings and as specified herein. Where device is to be installed by other trades, furnish </w:t>
      </w:r>
      <w:r w:rsidR="000260A1" w:rsidRPr="009536EA">
        <w:rPr>
          <w:rFonts w:ascii="Arial" w:hAnsi="Arial" w:cs="Arial"/>
          <w:sz w:val="20"/>
          <w:szCs w:val="20"/>
        </w:rPr>
        <w:t xml:space="preserve">and then turn over to appropriate trade for installation. </w:t>
      </w:r>
    </w:p>
    <w:p w14:paraId="023A47F8" w14:textId="77777777" w:rsidR="000260A1" w:rsidRPr="009536EA" w:rsidRDefault="000260A1" w:rsidP="004F1159">
      <w:pPr>
        <w:pStyle w:val="NoSpacing"/>
        <w:ind w:left="720"/>
        <w:rPr>
          <w:rFonts w:ascii="Arial" w:hAnsi="Arial" w:cs="Arial"/>
          <w:sz w:val="20"/>
          <w:szCs w:val="20"/>
        </w:rPr>
      </w:pPr>
    </w:p>
    <w:p w14:paraId="10E797CA" w14:textId="5C8F7B26" w:rsidR="000260A1" w:rsidRPr="009536EA" w:rsidRDefault="000260A1" w:rsidP="009536EA">
      <w:pPr>
        <w:pStyle w:val="NoSpacing"/>
        <w:numPr>
          <w:ilvl w:val="0"/>
          <w:numId w:val="31"/>
        </w:numPr>
        <w:rPr>
          <w:rFonts w:ascii="Arial" w:hAnsi="Arial" w:cs="Arial"/>
          <w:sz w:val="20"/>
          <w:szCs w:val="20"/>
        </w:rPr>
      </w:pPr>
      <w:r w:rsidRPr="009536EA">
        <w:rPr>
          <w:rFonts w:ascii="Arial" w:hAnsi="Arial" w:cs="Arial"/>
          <w:sz w:val="20"/>
          <w:szCs w:val="20"/>
        </w:rPr>
        <w:t xml:space="preserve">Furnish, install and make final connections to monitoring and remote EPO’s and Panic Buttons as indicated on Drawings and specified herein. </w:t>
      </w:r>
    </w:p>
    <w:p w14:paraId="1FB6D7AF" w14:textId="77777777" w:rsidR="000260A1" w:rsidRPr="009536EA" w:rsidRDefault="000260A1" w:rsidP="004F1159">
      <w:pPr>
        <w:pStyle w:val="NoSpacing"/>
        <w:ind w:left="720"/>
        <w:rPr>
          <w:rFonts w:ascii="Arial" w:hAnsi="Arial" w:cs="Arial"/>
          <w:sz w:val="20"/>
          <w:szCs w:val="20"/>
        </w:rPr>
      </w:pPr>
    </w:p>
    <w:p w14:paraId="447D2100" w14:textId="77777777" w:rsidR="000260A1" w:rsidRPr="009536EA" w:rsidRDefault="000260A1" w:rsidP="000260A1">
      <w:pPr>
        <w:pStyle w:val="NoSpacing"/>
        <w:rPr>
          <w:rFonts w:ascii="Arial" w:hAnsi="Arial" w:cs="Arial"/>
          <w:sz w:val="20"/>
          <w:szCs w:val="20"/>
        </w:rPr>
      </w:pPr>
      <w:r w:rsidRPr="009536EA">
        <w:rPr>
          <w:rFonts w:ascii="Arial" w:hAnsi="Arial" w:cs="Arial"/>
          <w:sz w:val="20"/>
          <w:szCs w:val="20"/>
        </w:rPr>
        <w:t>4.2 PLUMBING:</w:t>
      </w:r>
    </w:p>
    <w:p w14:paraId="0F67E155" w14:textId="77777777" w:rsidR="009536EA" w:rsidRPr="009536EA" w:rsidRDefault="009536EA" w:rsidP="009536EA">
      <w:pPr>
        <w:pStyle w:val="NoSpacing"/>
        <w:rPr>
          <w:rFonts w:ascii="Arial" w:hAnsi="Arial" w:cs="Arial"/>
          <w:sz w:val="20"/>
          <w:szCs w:val="20"/>
        </w:rPr>
      </w:pPr>
    </w:p>
    <w:p w14:paraId="31D636C7" w14:textId="34C6A50C" w:rsidR="00995696" w:rsidRPr="00092C17" w:rsidRDefault="000260A1" w:rsidP="000260A1">
      <w:pPr>
        <w:pStyle w:val="NoSpacing"/>
        <w:numPr>
          <w:ilvl w:val="0"/>
          <w:numId w:val="32"/>
        </w:numPr>
        <w:rPr>
          <w:rFonts w:ascii="Arial" w:hAnsi="Arial" w:cs="Arial"/>
          <w:sz w:val="20"/>
          <w:szCs w:val="20"/>
        </w:rPr>
      </w:pPr>
      <w:r w:rsidRPr="009536EA">
        <w:rPr>
          <w:rFonts w:ascii="Arial" w:hAnsi="Arial" w:cs="Arial"/>
          <w:sz w:val="20"/>
          <w:szCs w:val="20"/>
        </w:rPr>
        <w:t xml:space="preserve">Make final connections to all piping systems where indicated by Drawings and specifications. Install in accordance with SECTION </w:t>
      </w:r>
      <w:r w:rsidR="00EB7BFF">
        <w:rPr>
          <w:rFonts w:ascii="Arial" w:hAnsi="Arial" w:cs="Arial"/>
          <w:sz w:val="20"/>
          <w:szCs w:val="20"/>
        </w:rPr>
        <w:t>221000.</w:t>
      </w:r>
    </w:p>
    <w:p w14:paraId="610EC1AD" w14:textId="77777777" w:rsidR="00995696" w:rsidRDefault="00995696" w:rsidP="000260A1">
      <w:pPr>
        <w:pStyle w:val="NoSpacing"/>
        <w:rPr>
          <w:rFonts w:ascii="Arial" w:hAnsi="Arial" w:cs="Arial"/>
          <w:sz w:val="20"/>
          <w:szCs w:val="20"/>
        </w:rPr>
      </w:pPr>
    </w:p>
    <w:p w14:paraId="0FD3B748" w14:textId="02005021" w:rsidR="000260A1" w:rsidRPr="009536EA" w:rsidRDefault="000260A1" w:rsidP="000260A1">
      <w:pPr>
        <w:pStyle w:val="NoSpacing"/>
        <w:rPr>
          <w:rFonts w:ascii="Arial" w:hAnsi="Arial" w:cs="Arial"/>
          <w:sz w:val="20"/>
          <w:szCs w:val="20"/>
        </w:rPr>
      </w:pPr>
      <w:r w:rsidRPr="009536EA">
        <w:rPr>
          <w:rFonts w:ascii="Arial" w:hAnsi="Arial" w:cs="Arial"/>
          <w:sz w:val="20"/>
          <w:szCs w:val="20"/>
        </w:rPr>
        <w:t>4.3 ELECTRICAL:</w:t>
      </w:r>
    </w:p>
    <w:p w14:paraId="482AF556" w14:textId="77777777" w:rsidR="009536EA" w:rsidRPr="009536EA" w:rsidRDefault="009536EA" w:rsidP="009536EA">
      <w:pPr>
        <w:pStyle w:val="NoSpacing"/>
        <w:rPr>
          <w:rFonts w:ascii="Arial" w:hAnsi="Arial" w:cs="Arial"/>
          <w:sz w:val="20"/>
          <w:szCs w:val="20"/>
        </w:rPr>
      </w:pPr>
    </w:p>
    <w:p w14:paraId="3312B637" w14:textId="42F1ACB8" w:rsidR="000260A1" w:rsidRDefault="000260A1" w:rsidP="009536EA">
      <w:pPr>
        <w:pStyle w:val="NoSpacing"/>
        <w:numPr>
          <w:ilvl w:val="0"/>
          <w:numId w:val="33"/>
        </w:numPr>
        <w:rPr>
          <w:rFonts w:ascii="Arial" w:hAnsi="Arial" w:cs="Arial"/>
          <w:sz w:val="20"/>
          <w:szCs w:val="20"/>
        </w:rPr>
      </w:pPr>
      <w:r w:rsidRPr="009536EA">
        <w:rPr>
          <w:rFonts w:ascii="Arial" w:hAnsi="Arial" w:cs="Arial"/>
          <w:sz w:val="20"/>
          <w:szCs w:val="20"/>
        </w:rPr>
        <w:t>Electrical Contractor shall furnish all conduit and wiring, making final wiring connections to all equipment as indicated by Drawings and specifications. Contractor shall be responsible for all system configurations, integration, test and start-up.</w:t>
      </w:r>
    </w:p>
    <w:p w14:paraId="45AADDD8" w14:textId="77777777" w:rsidR="000260A1" w:rsidRPr="009536EA" w:rsidRDefault="000260A1" w:rsidP="000260A1">
      <w:pPr>
        <w:pStyle w:val="NoSpacing"/>
        <w:rPr>
          <w:rFonts w:ascii="Arial" w:hAnsi="Arial" w:cs="Arial"/>
          <w:sz w:val="20"/>
          <w:szCs w:val="20"/>
        </w:rPr>
      </w:pPr>
    </w:p>
    <w:p w14:paraId="470D74B8" w14:textId="3D70A460" w:rsidR="000260A1" w:rsidRPr="009536EA" w:rsidRDefault="007A7027" w:rsidP="000260A1">
      <w:pPr>
        <w:pStyle w:val="NoSpacing"/>
        <w:rPr>
          <w:rFonts w:ascii="Arial" w:hAnsi="Arial" w:cs="Arial"/>
          <w:sz w:val="20"/>
          <w:szCs w:val="20"/>
        </w:rPr>
      </w:pPr>
      <w:r>
        <w:rPr>
          <w:rFonts w:ascii="Arial" w:hAnsi="Arial" w:cs="Arial"/>
          <w:sz w:val="20"/>
          <w:szCs w:val="20"/>
        </w:rPr>
        <w:t>4.4</w:t>
      </w:r>
      <w:r w:rsidR="000260A1" w:rsidRPr="009536EA">
        <w:rPr>
          <w:rFonts w:ascii="Arial" w:hAnsi="Arial" w:cs="Arial"/>
          <w:sz w:val="20"/>
          <w:szCs w:val="20"/>
        </w:rPr>
        <w:t xml:space="preserve"> SYSTEM TEST AND START-UP</w:t>
      </w:r>
    </w:p>
    <w:p w14:paraId="6A439B18" w14:textId="77777777" w:rsidR="000260A1" w:rsidRPr="009536EA" w:rsidRDefault="000260A1" w:rsidP="000260A1">
      <w:pPr>
        <w:pStyle w:val="NoSpacing"/>
        <w:rPr>
          <w:rFonts w:ascii="Arial" w:hAnsi="Arial" w:cs="Arial"/>
          <w:sz w:val="20"/>
          <w:szCs w:val="20"/>
        </w:rPr>
      </w:pPr>
    </w:p>
    <w:p w14:paraId="3EA1E945" w14:textId="64D036FB" w:rsidR="000260A1" w:rsidRPr="009536EA" w:rsidRDefault="00B009A4" w:rsidP="005A0317">
      <w:pPr>
        <w:pStyle w:val="NoSpacing"/>
        <w:numPr>
          <w:ilvl w:val="0"/>
          <w:numId w:val="35"/>
        </w:numPr>
        <w:rPr>
          <w:rFonts w:ascii="Arial" w:hAnsi="Arial" w:cs="Arial"/>
          <w:sz w:val="20"/>
          <w:szCs w:val="20"/>
        </w:rPr>
      </w:pPr>
      <w:r>
        <w:rPr>
          <w:rFonts w:ascii="Arial" w:hAnsi="Arial" w:cs="Arial"/>
          <w:sz w:val="20"/>
          <w:szCs w:val="20"/>
        </w:rPr>
        <w:t>Prior to placing the</w:t>
      </w:r>
      <w:r w:rsidR="000260A1" w:rsidRPr="009536EA">
        <w:rPr>
          <w:rFonts w:ascii="Arial" w:hAnsi="Arial" w:cs="Arial"/>
          <w:sz w:val="20"/>
          <w:szCs w:val="20"/>
        </w:rPr>
        <w:t xml:space="preserve"> Controller into service, perform </w:t>
      </w:r>
      <w:r w:rsidR="00CF2AAF">
        <w:rPr>
          <w:rFonts w:ascii="Arial" w:hAnsi="Arial" w:cs="Arial"/>
          <w:sz w:val="20"/>
          <w:szCs w:val="20"/>
        </w:rPr>
        <w:t>all</w:t>
      </w:r>
      <w:r w:rsidR="000260A1" w:rsidRPr="009536EA">
        <w:rPr>
          <w:rFonts w:ascii="Arial" w:hAnsi="Arial" w:cs="Arial"/>
          <w:sz w:val="20"/>
          <w:szCs w:val="20"/>
        </w:rPr>
        <w:t xml:space="preserve"> </w:t>
      </w:r>
      <w:r w:rsidR="00CF2AAF">
        <w:rPr>
          <w:rFonts w:ascii="Arial" w:hAnsi="Arial" w:cs="Arial"/>
          <w:sz w:val="20"/>
          <w:szCs w:val="20"/>
        </w:rPr>
        <w:t>s</w:t>
      </w:r>
      <w:r w:rsidR="000260A1" w:rsidRPr="009536EA">
        <w:rPr>
          <w:rFonts w:ascii="Arial" w:hAnsi="Arial" w:cs="Arial"/>
          <w:sz w:val="20"/>
          <w:szCs w:val="20"/>
        </w:rPr>
        <w:t>tart-</w:t>
      </w:r>
      <w:r w:rsidR="00CF2AAF">
        <w:rPr>
          <w:rFonts w:ascii="Arial" w:hAnsi="Arial" w:cs="Arial"/>
          <w:sz w:val="20"/>
          <w:szCs w:val="20"/>
        </w:rPr>
        <w:t>u</w:t>
      </w:r>
      <w:r w:rsidR="000260A1" w:rsidRPr="009536EA">
        <w:rPr>
          <w:rFonts w:ascii="Arial" w:hAnsi="Arial" w:cs="Arial"/>
          <w:sz w:val="20"/>
          <w:szCs w:val="20"/>
        </w:rPr>
        <w:t xml:space="preserve">p procedures and checklists as stated in Manufacturer’s Operations and Maintenance Procedure </w:t>
      </w:r>
    </w:p>
    <w:p w14:paraId="647ED814" w14:textId="77777777" w:rsidR="00800B90" w:rsidRPr="009536EA" w:rsidRDefault="00800B90" w:rsidP="000260A1">
      <w:pPr>
        <w:pStyle w:val="NoSpacing"/>
        <w:ind w:left="720"/>
        <w:rPr>
          <w:rFonts w:ascii="Arial" w:hAnsi="Arial" w:cs="Arial"/>
          <w:sz w:val="20"/>
          <w:szCs w:val="20"/>
        </w:rPr>
      </w:pPr>
    </w:p>
    <w:p w14:paraId="71345333" w14:textId="77777777" w:rsidR="00800B90" w:rsidRPr="009536EA" w:rsidRDefault="00800B90" w:rsidP="005A0317">
      <w:pPr>
        <w:pStyle w:val="NoSpacing"/>
        <w:numPr>
          <w:ilvl w:val="0"/>
          <w:numId w:val="35"/>
        </w:numPr>
        <w:rPr>
          <w:rFonts w:ascii="Arial" w:hAnsi="Arial" w:cs="Arial"/>
          <w:sz w:val="20"/>
          <w:szCs w:val="20"/>
        </w:rPr>
      </w:pPr>
      <w:r w:rsidRPr="009536EA">
        <w:rPr>
          <w:rFonts w:ascii="Arial" w:hAnsi="Arial" w:cs="Arial"/>
          <w:sz w:val="20"/>
          <w:szCs w:val="20"/>
        </w:rPr>
        <w:t xml:space="preserve">Verify that all components and devices comply with manufacturer’s requirements and recommendations and that all devices and installations conform to Drawings and specification requirements. </w:t>
      </w:r>
    </w:p>
    <w:p w14:paraId="7F68C6DB" w14:textId="77777777" w:rsidR="00800B90" w:rsidRPr="009536EA" w:rsidRDefault="00800B90" w:rsidP="000260A1">
      <w:pPr>
        <w:pStyle w:val="NoSpacing"/>
        <w:ind w:left="720"/>
        <w:rPr>
          <w:rFonts w:ascii="Arial" w:hAnsi="Arial" w:cs="Arial"/>
          <w:sz w:val="20"/>
          <w:szCs w:val="20"/>
        </w:rPr>
      </w:pPr>
    </w:p>
    <w:p w14:paraId="71A1BF29" w14:textId="77777777" w:rsidR="00800B90" w:rsidRPr="009536EA" w:rsidRDefault="00800B90" w:rsidP="005A0317">
      <w:pPr>
        <w:pStyle w:val="NoSpacing"/>
        <w:numPr>
          <w:ilvl w:val="0"/>
          <w:numId w:val="35"/>
        </w:numPr>
        <w:rPr>
          <w:rFonts w:ascii="Arial" w:hAnsi="Arial" w:cs="Arial"/>
          <w:sz w:val="20"/>
          <w:szCs w:val="20"/>
        </w:rPr>
      </w:pPr>
      <w:r w:rsidRPr="009536EA">
        <w:rPr>
          <w:rFonts w:ascii="Arial" w:hAnsi="Arial" w:cs="Arial"/>
          <w:sz w:val="20"/>
          <w:szCs w:val="20"/>
        </w:rPr>
        <w:t xml:space="preserve">Upon completion of ALL Start-Up tests, place the system into service. Complete all warranty registration documents. Submit originals with other project related closeout and O &amp; M documentation. Review all operating procedures with a representative of the owner. Provide all System Authority Keys to the owner’s representative. </w:t>
      </w:r>
    </w:p>
    <w:p w14:paraId="652F6E9F" w14:textId="22DA27E8" w:rsidR="004F1159" w:rsidRDefault="004F1159" w:rsidP="004F1159">
      <w:pPr>
        <w:pStyle w:val="NoSpacing"/>
        <w:rPr>
          <w:rFonts w:ascii="Arial" w:hAnsi="Arial" w:cs="Arial"/>
          <w:sz w:val="20"/>
          <w:szCs w:val="20"/>
        </w:rPr>
      </w:pPr>
    </w:p>
    <w:p w14:paraId="2639B843" w14:textId="0F5EB909" w:rsidR="00CF2AAF" w:rsidRDefault="00CF2AAF" w:rsidP="004F1159">
      <w:pPr>
        <w:pStyle w:val="NoSpacing"/>
        <w:rPr>
          <w:rFonts w:ascii="Arial" w:hAnsi="Arial" w:cs="Arial"/>
          <w:sz w:val="20"/>
          <w:szCs w:val="20"/>
        </w:rPr>
      </w:pPr>
    </w:p>
    <w:p w14:paraId="3FED47D1" w14:textId="0CE8E396" w:rsidR="00CF2AAF" w:rsidRDefault="00CF2AAF" w:rsidP="004F1159">
      <w:pPr>
        <w:pStyle w:val="NoSpacing"/>
        <w:rPr>
          <w:rFonts w:ascii="Arial" w:hAnsi="Arial" w:cs="Arial"/>
          <w:sz w:val="20"/>
          <w:szCs w:val="20"/>
        </w:rPr>
      </w:pPr>
    </w:p>
    <w:p w14:paraId="5D6FAFFB" w14:textId="20BF1CC2" w:rsidR="00CF2AAF" w:rsidRDefault="00CF2AAF" w:rsidP="004F1159">
      <w:pPr>
        <w:pStyle w:val="NoSpacing"/>
        <w:rPr>
          <w:rFonts w:ascii="Arial" w:hAnsi="Arial" w:cs="Arial"/>
          <w:sz w:val="20"/>
          <w:szCs w:val="20"/>
        </w:rPr>
      </w:pPr>
    </w:p>
    <w:p w14:paraId="5EBEF985" w14:textId="77777777" w:rsidR="00CF2AAF" w:rsidRPr="009536EA" w:rsidRDefault="00CF2AAF" w:rsidP="004F1159">
      <w:pPr>
        <w:pStyle w:val="NoSpacing"/>
        <w:rPr>
          <w:rFonts w:ascii="Arial" w:hAnsi="Arial" w:cs="Arial"/>
          <w:sz w:val="20"/>
          <w:szCs w:val="20"/>
        </w:rPr>
      </w:pPr>
    </w:p>
    <w:p w14:paraId="67B3A4CC" w14:textId="42A4C0B4" w:rsidR="00FF58AD" w:rsidRPr="009536EA" w:rsidRDefault="00800B90" w:rsidP="00FF58AD">
      <w:pPr>
        <w:pStyle w:val="NoSpacing"/>
        <w:rPr>
          <w:rFonts w:ascii="Arial" w:hAnsi="Arial" w:cs="Arial"/>
          <w:sz w:val="20"/>
          <w:szCs w:val="20"/>
        </w:rPr>
      </w:pPr>
      <w:r w:rsidRPr="009536EA">
        <w:rPr>
          <w:rFonts w:ascii="Arial" w:hAnsi="Arial" w:cs="Arial"/>
          <w:sz w:val="20"/>
          <w:szCs w:val="20"/>
        </w:rPr>
        <w:lastRenderedPageBreak/>
        <w:t xml:space="preserve">PART </w:t>
      </w:r>
      <w:r w:rsidR="007A7027">
        <w:rPr>
          <w:rFonts w:ascii="Arial" w:hAnsi="Arial" w:cs="Arial"/>
          <w:sz w:val="20"/>
          <w:szCs w:val="20"/>
        </w:rPr>
        <w:t>5</w:t>
      </w:r>
      <w:r w:rsidRPr="009536EA">
        <w:rPr>
          <w:rFonts w:ascii="Arial" w:hAnsi="Arial" w:cs="Arial"/>
          <w:sz w:val="20"/>
          <w:szCs w:val="20"/>
        </w:rPr>
        <w:t xml:space="preserve"> – EQUIPMENT SCHEDULE </w:t>
      </w:r>
    </w:p>
    <w:p w14:paraId="71C61A8C" w14:textId="77777777" w:rsidR="00800B90" w:rsidRPr="009536EA" w:rsidRDefault="00800B90" w:rsidP="00FF58AD">
      <w:pPr>
        <w:pStyle w:val="NoSpacing"/>
        <w:rPr>
          <w:sz w:val="20"/>
          <w:szCs w:val="20"/>
        </w:rPr>
      </w:pPr>
    </w:p>
    <w:tbl>
      <w:tblPr>
        <w:tblStyle w:val="TableGrid"/>
        <w:tblW w:w="0" w:type="auto"/>
        <w:tblLook w:val="04A0" w:firstRow="1" w:lastRow="0" w:firstColumn="1" w:lastColumn="0" w:noHBand="0" w:noVBand="1"/>
      </w:tblPr>
      <w:tblGrid>
        <w:gridCol w:w="2237"/>
        <w:gridCol w:w="2268"/>
        <w:gridCol w:w="2256"/>
        <w:gridCol w:w="2255"/>
      </w:tblGrid>
      <w:tr w:rsidR="00800B90" w:rsidRPr="009536EA" w14:paraId="2CE574F6" w14:textId="77777777" w:rsidTr="00CE1A0C">
        <w:tc>
          <w:tcPr>
            <w:tcW w:w="2237" w:type="dxa"/>
          </w:tcPr>
          <w:p w14:paraId="57F5510A" w14:textId="77777777" w:rsidR="00800B90" w:rsidRPr="009536EA" w:rsidRDefault="00800B90" w:rsidP="00800B90">
            <w:pPr>
              <w:pStyle w:val="NoSpacing"/>
              <w:jc w:val="center"/>
              <w:rPr>
                <w:sz w:val="20"/>
                <w:szCs w:val="20"/>
              </w:rPr>
            </w:pPr>
            <w:r w:rsidRPr="009536EA">
              <w:rPr>
                <w:sz w:val="20"/>
                <w:szCs w:val="20"/>
              </w:rPr>
              <w:t>Product</w:t>
            </w:r>
          </w:p>
        </w:tc>
        <w:tc>
          <w:tcPr>
            <w:tcW w:w="2268" w:type="dxa"/>
          </w:tcPr>
          <w:p w14:paraId="7932C0ED" w14:textId="77777777" w:rsidR="00800B90" w:rsidRPr="009536EA" w:rsidRDefault="00800B90" w:rsidP="00800B90">
            <w:pPr>
              <w:pStyle w:val="NoSpacing"/>
              <w:jc w:val="center"/>
              <w:rPr>
                <w:sz w:val="20"/>
                <w:szCs w:val="20"/>
              </w:rPr>
            </w:pPr>
            <w:r w:rsidRPr="009536EA">
              <w:rPr>
                <w:sz w:val="20"/>
                <w:szCs w:val="20"/>
              </w:rPr>
              <w:t>Model</w:t>
            </w:r>
          </w:p>
        </w:tc>
        <w:tc>
          <w:tcPr>
            <w:tcW w:w="2256" w:type="dxa"/>
          </w:tcPr>
          <w:p w14:paraId="2B202B33" w14:textId="77777777" w:rsidR="00800B90" w:rsidRPr="009536EA" w:rsidRDefault="00800B90" w:rsidP="00800B90">
            <w:pPr>
              <w:pStyle w:val="NoSpacing"/>
              <w:jc w:val="center"/>
              <w:rPr>
                <w:sz w:val="20"/>
                <w:szCs w:val="20"/>
              </w:rPr>
            </w:pPr>
            <w:r w:rsidRPr="009536EA">
              <w:rPr>
                <w:sz w:val="20"/>
                <w:szCs w:val="20"/>
              </w:rPr>
              <w:t xml:space="preserve">Description </w:t>
            </w:r>
          </w:p>
        </w:tc>
        <w:tc>
          <w:tcPr>
            <w:tcW w:w="2255" w:type="dxa"/>
          </w:tcPr>
          <w:p w14:paraId="0C261AF9" w14:textId="77777777" w:rsidR="00800B90" w:rsidRPr="009536EA" w:rsidRDefault="00800B90" w:rsidP="00800B90">
            <w:pPr>
              <w:pStyle w:val="NoSpacing"/>
              <w:jc w:val="center"/>
              <w:rPr>
                <w:sz w:val="20"/>
                <w:szCs w:val="20"/>
              </w:rPr>
            </w:pPr>
            <w:r w:rsidRPr="009536EA">
              <w:rPr>
                <w:sz w:val="20"/>
                <w:szCs w:val="20"/>
              </w:rPr>
              <w:t>Remarks</w:t>
            </w:r>
          </w:p>
        </w:tc>
      </w:tr>
      <w:tr w:rsidR="00995696" w:rsidRPr="009536EA" w14:paraId="638B9828" w14:textId="77777777" w:rsidTr="00CE1A0C">
        <w:tc>
          <w:tcPr>
            <w:tcW w:w="2237" w:type="dxa"/>
          </w:tcPr>
          <w:p w14:paraId="67FEB275" w14:textId="1FED953A" w:rsidR="00995696" w:rsidRPr="009536EA" w:rsidRDefault="00995696" w:rsidP="00800B90">
            <w:pPr>
              <w:pStyle w:val="NoSpacing"/>
              <w:jc w:val="center"/>
              <w:rPr>
                <w:sz w:val="20"/>
                <w:szCs w:val="20"/>
              </w:rPr>
            </w:pPr>
            <w:r>
              <w:rPr>
                <w:sz w:val="20"/>
                <w:szCs w:val="20"/>
              </w:rPr>
              <w:t>Controller</w:t>
            </w:r>
          </w:p>
        </w:tc>
        <w:tc>
          <w:tcPr>
            <w:tcW w:w="2268" w:type="dxa"/>
          </w:tcPr>
          <w:p w14:paraId="31111DA7" w14:textId="7D357068" w:rsidR="00995696" w:rsidRPr="009536EA" w:rsidRDefault="00CF2AAF" w:rsidP="00800B90">
            <w:pPr>
              <w:pStyle w:val="NoSpacing"/>
              <w:jc w:val="center"/>
              <w:rPr>
                <w:sz w:val="20"/>
                <w:szCs w:val="20"/>
              </w:rPr>
            </w:pPr>
            <w:r>
              <w:rPr>
                <w:sz w:val="20"/>
                <w:szCs w:val="20"/>
              </w:rPr>
              <w:t>A</w:t>
            </w:r>
            <w:r w:rsidR="00F2256A">
              <w:rPr>
                <w:sz w:val="20"/>
                <w:szCs w:val="20"/>
              </w:rPr>
              <w:t>GSTGC</w:t>
            </w:r>
          </w:p>
        </w:tc>
        <w:tc>
          <w:tcPr>
            <w:tcW w:w="2256" w:type="dxa"/>
          </w:tcPr>
          <w:p w14:paraId="78AB5FC3" w14:textId="305BEC2A" w:rsidR="00995696" w:rsidRPr="009536EA" w:rsidRDefault="00995696" w:rsidP="00800B90">
            <w:pPr>
              <w:pStyle w:val="NoSpacing"/>
              <w:jc w:val="center"/>
              <w:rPr>
                <w:sz w:val="20"/>
                <w:szCs w:val="20"/>
              </w:rPr>
            </w:pPr>
            <w:r>
              <w:rPr>
                <w:sz w:val="20"/>
                <w:szCs w:val="20"/>
              </w:rPr>
              <w:t>Gas</w:t>
            </w:r>
            <w:r w:rsidR="00092C17">
              <w:rPr>
                <w:sz w:val="20"/>
                <w:szCs w:val="20"/>
              </w:rPr>
              <w:t xml:space="preserve"> </w:t>
            </w:r>
          </w:p>
        </w:tc>
        <w:tc>
          <w:tcPr>
            <w:tcW w:w="2255" w:type="dxa"/>
          </w:tcPr>
          <w:p w14:paraId="6185C2B6" w14:textId="7C225AFF" w:rsidR="00995696" w:rsidRPr="009536EA" w:rsidRDefault="00995696" w:rsidP="00800B90">
            <w:pPr>
              <w:pStyle w:val="NoSpacing"/>
              <w:jc w:val="center"/>
              <w:rPr>
                <w:sz w:val="20"/>
                <w:szCs w:val="20"/>
              </w:rPr>
            </w:pPr>
          </w:p>
        </w:tc>
      </w:tr>
      <w:tr w:rsidR="00F2256A" w:rsidRPr="009536EA" w14:paraId="14116117" w14:textId="77777777" w:rsidTr="00CE1A0C">
        <w:tc>
          <w:tcPr>
            <w:tcW w:w="2237" w:type="dxa"/>
          </w:tcPr>
          <w:p w14:paraId="2C50764E" w14:textId="2C0790C6" w:rsidR="00F2256A" w:rsidRDefault="00F2256A" w:rsidP="00800B90">
            <w:pPr>
              <w:pStyle w:val="NoSpacing"/>
              <w:jc w:val="center"/>
              <w:rPr>
                <w:sz w:val="20"/>
                <w:szCs w:val="20"/>
              </w:rPr>
            </w:pPr>
            <w:r>
              <w:rPr>
                <w:sz w:val="20"/>
                <w:szCs w:val="20"/>
              </w:rPr>
              <w:t>Controller Weatherproof Cover</w:t>
            </w:r>
          </w:p>
        </w:tc>
        <w:tc>
          <w:tcPr>
            <w:tcW w:w="2268" w:type="dxa"/>
          </w:tcPr>
          <w:p w14:paraId="6F9D47BD" w14:textId="0A8C3E1D" w:rsidR="00F2256A" w:rsidRDefault="00CF2AAF" w:rsidP="00995696">
            <w:pPr>
              <w:pStyle w:val="NoSpacing"/>
              <w:jc w:val="center"/>
              <w:rPr>
                <w:sz w:val="20"/>
                <w:szCs w:val="20"/>
              </w:rPr>
            </w:pPr>
            <w:r>
              <w:rPr>
                <w:sz w:val="20"/>
                <w:szCs w:val="20"/>
              </w:rPr>
              <w:t>A</w:t>
            </w:r>
            <w:r w:rsidR="00F2256A">
              <w:rPr>
                <w:sz w:val="20"/>
                <w:szCs w:val="20"/>
              </w:rPr>
              <w:t>GSTGC</w:t>
            </w:r>
            <w:r>
              <w:rPr>
                <w:sz w:val="20"/>
                <w:szCs w:val="20"/>
              </w:rPr>
              <w:t>WMWP</w:t>
            </w:r>
          </w:p>
          <w:p w14:paraId="25D75824" w14:textId="207782F5" w:rsidR="00CF2AAF" w:rsidRDefault="00CF2AAF" w:rsidP="00995696">
            <w:pPr>
              <w:pStyle w:val="NoSpacing"/>
              <w:jc w:val="center"/>
              <w:rPr>
                <w:sz w:val="20"/>
                <w:szCs w:val="20"/>
              </w:rPr>
            </w:pPr>
            <w:r>
              <w:rPr>
                <w:sz w:val="20"/>
                <w:szCs w:val="20"/>
              </w:rPr>
              <w:t>AGSTGCFMWP</w:t>
            </w:r>
          </w:p>
        </w:tc>
        <w:tc>
          <w:tcPr>
            <w:tcW w:w="2256" w:type="dxa"/>
          </w:tcPr>
          <w:p w14:paraId="0CDCE76E" w14:textId="77777777" w:rsidR="00F2256A" w:rsidRDefault="00CF2AAF" w:rsidP="00800B90">
            <w:pPr>
              <w:pStyle w:val="NoSpacing"/>
              <w:jc w:val="center"/>
              <w:rPr>
                <w:sz w:val="20"/>
                <w:szCs w:val="20"/>
              </w:rPr>
            </w:pPr>
            <w:r>
              <w:rPr>
                <w:sz w:val="20"/>
                <w:szCs w:val="20"/>
              </w:rPr>
              <w:t>Wall Mount</w:t>
            </w:r>
          </w:p>
          <w:p w14:paraId="515D33B2" w14:textId="44BC274D" w:rsidR="00CF2AAF" w:rsidRDefault="00CF2AAF" w:rsidP="00800B90">
            <w:pPr>
              <w:pStyle w:val="NoSpacing"/>
              <w:jc w:val="center"/>
              <w:rPr>
                <w:sz w:val="20"/>
                <w:szCs w:val="20"/>
              </w:rPr>
            </w:pPr>
            <w:r>
              <w:rPr>
                <w:sz w:val="20"/>
                <w:szCs w:val="20"/>
              </w:rPr>
              <w:t>Flush Mount</w:t>
            </w:r>
          </w:p>
        </w:tc>
        <w:tc>
          <w:tcPr>
            <w:tcW w:w="2255" w:type="dxa"/>
          </w:tcPr>
          <w:p w14:paraId="7F950C9A" w14:textId="5C8C368F" w:rsidR="00F2256A" w:rsidRDefault="00CF2AAF" w:rsidP="00800B90">
            <w:pPr>
              <w:pStyle w:val="NoSpacing"/>
              <w:jc w:val="center"/>
              <w:rPr>
                <w:sz w:val="20"/>
                <w:szCs w:val="20"/>
              </w:rPr>
            </w:pPr>
            <w:r>
              <w:rPr>
                <w:sz w:val="20"/>
                <w:szCs w:val="20"/>
              </w:rPr>
              <w:t xml:space="preserve">Clear weatherproof </w:t>
            </w:r>
            <w:r w:rsidR="00716400">
              <w:rPr>
                <w:sz w:val="20"/>
                <w:szCs w:val="20"/>
              </w:rPr>
              <w:t>lift</w:t>
            </w:r>
            <w:r>
              <w:rPr>
                <w:sz w:val="20"/>
                <w:szCs w:val="20"/>
              </w:rPr>
              <w:t xml:space="preserve"> cover</w:t>
            </w:r>
          </w:p>
        </w:tc>
      </w:tr>
      <w:tr w:rsidR="00995696" w:rsidRPr="009536EA" w14:paraId="00829C20" w14:textId="77777777" w:rsidTr="00CE1A0C">
        <w:tc>
          <w:tcPr>
            <w:tcW w:w="2237" w:type="dxa"/>
          </w:tcPr>
          <w:p w14:paraId="53B8E499" w14:textId="4E5B5672" w:rsidR="00995696" w:rsidRPr="009536EA" w:rsidRDefault="00995696" w:rsidP="00800B90">
            <w:pPr>
              <w:pStyle w:val="NoSpacing"/>
              <w:jc w:val="center"/>
              <w:rPr>
                <w:sz w:val="20"/>
                <w:szCs w:val="20"/>
              </w:rPr>
            </w:pPr>
            <w:r>
              <w:rPr>
                <w:sz w:val="20"/>
                <w:szCs w:val="20"/>
              </w:rPr>
              <w:t>Gas Valve</w:t>
            </w:r>
          </w:p>
        </w:tc>
        <w:tc>
          <w:tcPr>
            <w:tcW w:w="2268" w:type="dxa"/>
          </w:tcPr>
          <w:p w14:paraId="7726AA07" w14:textId="08BF5B12" w:rsidR="00995696" w:rsidRPr="009536EA" w:rsidRDefault="0046670E" w:rsidP="00995696">
            <w:pPr>
              <w:pStyle w:val="NoSpacing"/>
              <w:jc w:val="center"/>
              <w:rPr>
                <w:sz w:val="20"/>
                <w:szCs w:val="20"/>
              </w:rPr>
            </w:pPr>
            <w:r>
              <w:rPr>
                <w:sz w:val="20"/>
                <w:szCs w:val="20"/>
              </w:rPr>
              <w:t>AGSGSV</w:t>
            </w:r>
            <w:r w:rsidR="00995696">
              <w:rPr>
                <w:sz w:val="20"/>
                <w:szCs w:val="20"/>
              </w:rPr>
              <w:t>****</w:t>
            </w:r>
          </w:p>
        </w:tc>
        <w:tc>
          <w:tcPr>
            <w:tcW w:w="2256" w:type="dxa"/>
          </w:tcPr>
          <w:p w14:paraId="2155D6B1" w14:textId="3AB4E5EA" w:rsidR="00995696" w:rsidRPr="009536EA" w:rsidRDefault="0046670E" w:rsidP="00800B90">
            <w:pPr>
              <w:pStyle w:val="NoSpacing"/>
              <w:jc w:val="center"/>
              <w:rPr>
                <w:sz w:val="20"/>
                <w:szCs w:val="20"/>
              </w:rPr>
            </w:pPr>
            <w:r>
              <w:rPr>
                <w:sz w:val="20"/>
                <w:szCs w:val="20"/>
              </w:rPr>
              <w:t>0-5</w:t>
            </w:r>
            <w:r w:rsidR="00995696">
              <w:rPr>
                <w:sz w:val="20"/>
                <w:szCs w:val="20"/>
              </w:rPr>
              <w:t>PSI 110V NC NPT</w:t>
            </w:r>
          </w:p>
        </w:tc>
        <w:tc>
          <w:tcPr>
            <w:tcW w:w="2255" w:type="dxa"/>
          </w:tcPr>
          <w:p w14:paraId="7519F96C" w14:textId="102678DC" w:rsidR="00995696" w:rsidRPr="009536EA" w:rsidRDefault="00995696" w:rsidP="00800B90">
            <w:pPr>
              <w:pStyle w:val="NoSpacing"/>
              <w:jc w:val="center"/>
              <w:rPr>
                <w:sz w:val="20"/>
                <w:szCs w:val="20"/>
              </w:rPr>
            </w:pPr>
            <w:r>
              <w:rPr>
                <w:sz w:val="20"/>
                <w:szCs w:val="20"/>
              </w:rPr>
              <w:t>Size Dependant</w:t>
            </w:r>
          </w:p>
        </w:tc>
      </w:tr>
      <w:tr w:rsidR="00995696" w:rsidRPr="009536EA" w14:paraId="4675375F" w14:textId="77777777" w:rsidTr="00CE1A0C">
        <w:tc>
          <w:tcPr>
            <w:tcW w:w="2237" w:type="dxa"/>
          </w:tcPr>
          <w:p w14:paraId="133AC319" w14:textId="77777777" w:rsidR="00995696" w:rsidRDefault="00092C17" w:rsidP="00800B90">
            <w:pPr>
              <w:pStyle w:val="NoSpacing"/>
              <w:jc w:val="center"/>
              <w:rPr>
                <w:sz w:val="20"/>
                <w:szCs w:val="20"/>
              </w:rPr>
            </w:pPr>
            <w:r>
              <w:rPr>
                <w:sz w:val="20"/>
                <w:szCs w:val="20"/>
              </w:rPr>
              <w:t>Gas Valve Enclosure</w:t>
            </w:r>
          </w:p>
          <w:p w14:paraId="00A82305" w14:textId="4988769A" w:rsidR="00CF2AAF" w:rsidRPr="009536EA" w:rsidRDefault="00CF2AAF" w:rsidP="00800B90">
            <w:pPr>
              <w:pStyle w:val="NoSpacing"/>
              <w:jc w:val="center"/>
              <w:rPr>
                <w:sz w:val="20"/>
                <w:szCs w:val="20"/>
              </w:rPr>
            </w:pPr>
          </w:p>
        </w:tc>
        <w:tc>
          <w:tcPr>
            <w:tcW w:w="2268" w:type="dxa"/>
          </w:tcPr>
          <w:p w14:paraId="444928E0" w14:textId="77777777" w:rsidR="00995696" w:rsidRDefault="00CF2AAF" w:rsidP="00800B90">
            <w:pPr>
              <w:pStyle w:val="NoSpacing"/>
              <w:jc w:val="center"/>
              <w:rPr>
                <w:sz w:val="20"/>
                <w:szCs w:val="20"/>
              </w:rPr>
            </w:pPr>
            <w:r>
              <w:rPr>
                <w:sz w:val="20"/>
                <w:szCs w:val="20"/>
              </w:rPr>
              <w:t>A</w:t>
            </w:r>
            <w:r w:rsidR="00F2256A">
              <w:rPr>
                <w:sz w:val="20"/>
                <w:szCs w:val="20"/>
              </w:rPr>
              <w:t>GSENC12126</w:t>
            </w:r>
            <w:r>
              <w:rPr>
                <w:sz w:val="20"/>
                <w:szCs w:val="20"/>
              </w:rPr>
              <w:t>PC</w:t>
            </w:r>
          </w:p>
          <w:p w14:paraId="4D5437A1" w14:textId="22D5C968" w:rsidR="00CF2AAF" w:rsidRPr="009536EA" w:rsidRDefault="00CF2AAF" w:rsidP="00800B90">
            <w:pPr>
              <w:pStyle w:val="NoSpacing"/>
              <w:jc w:val="center"/>
              <w:rPr>
                <w:sz w:val="20"/>
                <w:szCs w:val="20"/>
              </w:rPr>
            </w:pPr>
            <w:r>
              <w:rPr>
                <w:sz w:val="20"/>
                <w:szCs w:val="20"/>
              </w:rPr>
              <w:t>AGS</w:t>
            </w:r>
            <w:r w:rsidR="00716400">
              <w:rPr>
                <w:sz w:val="20"/>
                <w:szCs w:val="20"/>
              </w:rPr>
              <w:t>ENC12126FM</w:t>
            </w:r>
          </w:p>
        </w:tc>
        <w:tc>
          <w:tcPr>
            <w:tcW w:w="2256" w:type="dxa"/>
          </w:tcPr>
          <w:p w14:paraId="29A250FC" w14:textId="77777777" w:rsidR="00995696" w:rsidRDefault="00716400" w:rsidP="00800B90">
            <w:pPr>
              <w:pStyle w:val="NoSpacing"/>
              <w:jc w:val="center"/>
              <w:rPr>
                <w:sz w:val="20"/>
                <w:szCs w:val="20"/>
              </w:rPr>
            </w:pPr>
            <w:r>
              <w:rPr>
                <w:sz w:val="20"/>
                <w:szCs w:val="20"/>
              </w:rPr>
              <w:t xml:space="preserve">Wall Mount </w:t>
            </w:r>
          </w:p>
          <w:p w14:paraId="32E6F9E6" w14:textId="5EA56C55" w:rsidR="00716400" w:rsidRPr="009536EA" w:rsidRDefault="00716400" w:rsidP="00800B90">
            <w:pPr>
              <w:pStyle w:val="NoSpacing"/>
              <w:jc w:val="center"/>
              <w:rPr>
                <w:sz w:val="20"/>
                <w:szCs w:val="20"/>
              </w:rPr>
            </w:pPr>
            <w:r>
              <w:rPr>
                <w:sz w:val="20"/>
                <w:szCs w:val="20"/>
              </w:rPr>
              <w:t xml:space="preserve">Flush Mount </w:t>
            </w:r>
          </w:p>
        </w:tc>
        <w:tc>
          <w:tcPr>
            <w:tcW w:w="2255" w:type="dxa"/>
          </w:tcPr>
          <w:p w14:paraId="620DCCC3" w14:textId="43310F86" w:rsidR="00995696" w:rsidRPr="009536EA" w:rsidRDefault="00CF2AAF" w:rsidP="00800B90">
            <w:pPr>
              <w:pStyle w:val="NoSpacing"/>
              <w:jc w:val="center"/>
              <w:rPr>
                <w:sz w:val="20"/>
                <w:szCs w:val="20"/>
              </w:rPr>
            </w:pPr>
            <w:r>
              <w:rPr>
                <w:sz w:val="20"/>
                <w:szCs w:val="20"/>
              </w:rPr>
              <w:t xml:space="preserve">Powder Coated </w:t>
            </w:r>
            <w:r w:rsidR="00716400">
              <w:rPr>
                <w:sz w:val="20"/>
                <w:szCs w:val="20"/>
              </w:rPr>
              <w:t>16 gauge steel quarter turn latch</w:t>
            </w:r>
          </w:p>
        </w:tc>
      </w:tr>
      <w:tr w:rsidR="00995696" w:rsidRPr="009536EA" w14:paraId="2AA016CA" w14:textId="77777777" w:rsidTr="00CE1A0C">
        <w:tc>
          <w:tcPr>
            <w:tcW w:w="2237" w:type="dxa"/>
          </w:tcPr>
          <w:p w14:paraId="63C579AA" w14:textId="77777777" w:rsidR="00995696" w:rsidRDefault="00092C17" w:rsidP="00800B90">
            <w:pPr>
              <w:pStyle w:val="NoSpacing"/>
              <w:jc w:val="center"/>
              <w:rPr>
                <w:sz w:val="20"/>
                <w:szCs w:val="20"/>
              </w:rPr>
            </w:pPr>
            <w:r>
              <w:rPr>
                <w:sz w:val="20"/>
                <w:szCs w:val="20"/>
              </w:rPr>
              <w:t>Remote Panic Button</w:t>
            </w:r>
          </w:p>
          <w:p w14:paraId="5CBA453C" w14:textId="26534687" w:rsidR="00716400" w:rsidRPr="009536EA" w:rsidRDefault="00716400" w:rsidP="00800B90">
            <w:pPr>
              <w:pStyle w:val="NoSpacing"/>
              <w:jc w:val="center"/>
              <w:rPr>
                <w:sz w:val="20"/>
                <w:szCs w:val="20"/>
              </w:rPr>
            </w:pPr>
          </w:p>
        </w:tc>
        <w:tc>
          <w:tcPr>
            <w:tcW w:w="2268" w:type="dxa"/>
          </w:tcPr>
          <w:p w14:paraId="125249C5" w14:textId="77777777" w:rsidR="00995696" w:rsidRDefault="00716400" w:rsidP="00800B90">
            <w:pPr>
              <w:pStyle w:val="NoSpacing"/>
              <w:jc w:val="center"/>
              <w:rPr>
                <w:sz w:val="20"/>
                <w:szCs w:val="20"/>
              </w:rPr>
            </w:pPr>
            <w:r>
              <w:rPr>
                <w:sz w:val="20"/>
                <w:szCs w:val="20"/>
              </w:rPr>
              <w:t>A</w:t>
            </w:r>
            <w:r w:rsidR="00092C17">
              <w:rPr>
                <w:sz w:val="20"/>
                <w:szCs w:val="20"/>
              </w:rPr>
              <w:t>GSEGOT</w:t>
            </w:r>
            <w:r>
              <w:rPr>
                <w:sz w:val="20"/>
                <w:szCs w:val="20"/>
              </w:rPr>
              <w:t>W</w:t>
            </w:r>
          </w:p>
          <w:p w14:paraId="70FF0927" w14:textId="00B36934" w:rsidR="00716400" w:rsidRPr="009536EA" w:rsidRDefault="00716400" w:rsidP="00800B90">
            <w:pPr>
              <w:pStyle w:val="NoSpacing"/>
              <w:jc w:val="center"/>
              <w:rPr>
                <w:sz w:val="20"/>
                <w:szCs w:val="20"/>
              </w:rPr>
            </w:pPr>
            <w:r>
              <w:rPr>
                <w:sz w:val="20"/>
                <w:szCs w:val="20"/>
              </w:rPr>
              <w:t>AGSEPPOFMCOVER</w:t>
            </w:r>
          </w:p>
        </w:tc>
        <w:tc>
          <w:tcPr>
            <w:tcW w:w="2256" w:type="dxa"/>
          </w:tcPr>
          <w:p w14:paraId="030F0EC3" w14:textId="689AF564" w:rsidR="00995696" w:rsidRPr="009536EA" w:rsidRDefault="00716400" w:rsidP="00800B90">
            <w:pPr>
              <w:pStyle w:val="NoSpacing"/>
              <w:jc w:val="center"/>
              <w:rPr>
                <w:sz w:val="20"/>
                <w:szCs w:val="20"/>
              </w:rPr>
            </w:pPr>
            <w:r>
              <w:rPr>
                <w:sz w:val="20"/>
                <w:szCs w:val="20"/>
              </w:rPr>
              <w:t>Red Mushroom Twist Release Clear Cover</w:t>
            </w:r>
          </w:p>
        </w:tc>
        <w:tc>
          <w:tcPr>
            <w:tcW w:w="2255" w:type="dxa"/>
          </w:tcPr>
          <w:p w14:paraId="73B61066" w14:textId="4FC90C16" w:rsidR="00995696" w:rsidRPr="009536EA" w:rsidRDefault="00716400" w:rsidP="00800B90">
            <w:pPr>
              <w:pStyle w:val="NoSpacing"/>
              <w:jc w:val="center"/>
              <w:rPr>
                <w:sz w:val="20"/>
                <w:szCs w:val="20"/>
              </w:rPr>
            </w:pPr>
            <w:r>
              <w:rPr>
                <w:sz w:val="20"/>
                <w:szCs w:val="20"/>
              </w:rPr>
              <w:t xml:space="preserve">Weatherproof </w:t>
            </w:r>
          </w:p>
        </w:tc>
      </w:tr>
    </w:tbl>
    <w:p w14:paraId="79C4C52D" w14:textId="77777777" w:rsidR="00E55543" w:rsidRPr="009536EA" w:rsidRDefault="00E55543" w:rsidP="00E55543">
      <w:pPr>
        <w:pStyle w:val="NoSpacing"/>
        <w:rPr>
          <w:sz w:val="20"/>
          <w:szCs w:val="20"/>
        </w:rPr>
      </w:pPr>
    </w:p>
    <w:p w14:paraId="0CCD37F3" w14:textId="0A15E93D" w:rsidR="00E55543" w:rsidRPr="009536EA" w:rsidRDefault="00E55543" w:rsidP="00E55543">
      <w:pPr>
        <w:pStyle w:val="NoSpacing"/>
        <w:rPr>
          <w:sz w:val="20"/>
          <w:szCs w:val="20"/>
        </w:rPr>
      </w:pPr>
      <w:bookmarkStart w:id="2" w:name="_GoBack"/>
      <w:bookmarkEnd w:id="2"/>
    </w:p>
    <w:sectPr w:rsidR="00E55543" w:rsidRPr="009536E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BD303" w14:textId="77777777" w:rsidR="00B16ED7" w:rsidRDefault="00B16ED7" w:rsidP="00A25D6E">
      <w:pPr>
        <w:spacing w:after="0" w:line="240" w:lineRule="auto"/>
      </w:pPr>
      <w:r>
        <w:separator/>
      </w:r>
    </w:p>
  </w:endnote>
  <w:endnote w:type="continuationSeparator" w:id="0">
    <w:p w14:paraId="418D5011" w14:textId="77777777" w:rsidR="00B16ED7" w:rsidRDefault="00B16ED7" w:rsidP="00A2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086921"/>
      <w:docPartObj>
        <w:docPartGallery w:val="Page Numbers (Bottom of Page)"/>
        <w:docPartUnique/>
      </w:docPartObj>
    </w:sdtPr>
    <w:sdtEndPr>
      <w:rPr>
        <w:noProof/>
      </w:rPr>
    </w:sdtEndPr>
    <w:sdtContent>
      <w:p w14:paraId="65B99B6E" w14:textId="781258D0" w:rsidR="000260A1" w:rsidRDefault="000260A1">
        <w:pPr>
          <w:pStyle w:val="Footer"/>
          <w:jc w:val="right"/>
        </w:pPr>
        <w:r>
          <w:fldChar w:fldCharType="begin"/>
        </w:r>
        <w:r>
          <w:instrText xml:space="preserve"> PAGE   \* MERGEFORMAT </w:instrText>
        </w:r>
        <w:r>
          <w:fldChar w:fldCharType="separate"/>
        </w:r>
        <w:r w:rsidR="0046670E">
          <w:rPr>
            <w:noProof/>
          </w:rPr>
          <w:t>4</w:t>
        </w:r>
        <w:r>
          <w:rPr>
            <w:noProof/>
          </w:rPr>
          <w:fldChar w:fldCharType="end"/>
        </w:r>
      </w:p>
    </w:sdtContent>
  </w:sdt>
  <w:p w14:paraId="1C8CB9A2" w14:textId="77777777" w:rsidR="000260A1" w:rsidRDefault="000260A1" w:rsidP="00B44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82EA2" w14:textId="77777777" w:rsidR="00B16ED7" w:rsidRDefault="00B16ED7" w:rsidP="00A25D6E">
      <w:pPr>
        <w:spacing w:after="0" w:line="240" w:lineRule="auto"/>
      </w:pPr>
      <w:r>
        <w:separator/>
      </w:r>
    </w:p>
  </w:footnote>
  <w:footnote w:type="continuationSeparator" w:id="0">
    <w:p w14:paraId="1AA6417C" w14:textId="77777777" w:rsidR="00B16ED7" w:rsidRDefault="00B16ED7" w:rsidP="00A25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65AB7" w14:textId="7E47BAAE" w:rsidR="000260A1" w:rsidRPr="00BD1AD1" w:rsidRDefault="000260A1">
    <w:pPr>
      <w:pStyle w:val="Header"/>
      <w:rPr>
        <w:rFonts w:cstheme="minorHAnsi"/>
        <w:sz w:val="16"/>
      </w:rPr>
    </w:pPr>
    <w:r w:rsidRPr="00BD1AD1">
      <w:rPr>
        <w:rFonts w:cstheme="minorHAnsi"/>
        <w:sz w:val="16"/>
      </w:rPr>
      <w:t xml:space="preserve">Guide Specification – </w:t>
    </w:r>
    <w:r w:rsidR="00716400">
      <w:rPr>
        <w:rFonts w:cstheme="minorHAnsi"/>
        <w:sz w:val="16"/>
      </w:rPr>
      <w:t xml:space="preserve">AGS </w:t>
    </w:r>
    <w:r w:rsidR="00724080">
      <w:rPr>
        <w:rFonts w:cstheme="minorHAnsi"/>
        <w:sz w:val="16"/>
      </w:rPr>
      <w:t>TGC</w:t>
    </w:r>
    <w:r w:rsidR="00A60C25">
      <w:rPr>
        <w:rFonts w:cstheme="minorHAnsi"/>
        <w:sz w:val="16"/>
      </w:rPr>
      <w:t xml:space="preserve"> Outdoor Fire Feature, Grill or Heater                                                                                </w:t>
    </w:r>
    <w:r w:rsidRPr="00BD1AD1">
      <w:rPr>
        <w:rFonts w:cstheme="minorHAnsi"/>
        <w:sz w:val="16"/>
      </w:rPr>
      <w:t xml:space="preserve"> </w:t>
    </w:r>
    <w:r w:rsidR="00716400">
      <w:rPr>
        <w:rFonts w:cstheme="minorHAnsi"/>
        <w:sz w:val="16"/>
      </w:rPr>
      <w:t>American</w:t>
    </w:r>
    <w:r w:rsidRPr="00BD1AD1">
      <w:rPr>
        <w:rFonts w:cstheme="minorHAnsi"/>
        <w:sz w:val="16"/>
      </w:rPr>
      <w:t xml:space="preserve"> Gas Safety</w:t>
    </w:r>
  </w:p>
  <w:p w14:paraId="2D12E8E3" w14:textId="77777777" w:rsidR="000260A1" w:rsidRDefault="000260A1">
    <w:pPr>
      <w:pStyle w:val="Header"/>
    </w:pPr>
  </w:p>
  <w:p w14:paraId="497D0E1A" w14:textId="77777777" w:rsidR="000260A1" w:rsidRDefault="00026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4D56"/>
    <w:multiLevelType w:val="hybridMultilevel"/>
    <w:tmpl w:val="C070FFE2"/>
    <w:lvl w:ilvl="0" w:tplc="6780F190">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1792DE1"/>
    <w:multiLevelType w:val="multilevel"/>
    <w:tmpl w:val="F37A3004"/>
    <w:lvl w:ilvl="0">
      <w:start w:val="1"/>
      <w:numFmt w:val="decimal"/>
      <w:lvlText w:val="%1."/>
      <w:lvlJc w:val="left"/>
      <w:pPr>
        <w:ind w:left="1530" w:hanging="360"/>
      </w:pPr>
      <w:rPr>
        <w:rFonts w:hint="default"/>
      </w:rPr>
    </w:lvl>
    <w:lvl w:ilvl="1">
      <w:start w:val="1"/>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2" w15:restartNumberingAfterBreak="0">
    <w:nsid w:val="03E34604"/>
    <w:multiLevelType w:val="hybridMultilevel"/>
    <w:tmpl w:val="12B4E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F1D28"/>
    <w:multiLevelType w:val="hybridMultilevel"/>
    <w:tmpl w:val="B5807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C449D"/>
    <w:multiLevelType w:val="hybridMultilevel"/>
    <w:tmpl w:val="7ACC7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5372D"/>
    <w:multiLevelType w:val="hybridMultilevel"/>
    <w:tmpl w:val="2B08287E"/>
    <w:lvl w:ilvl="0" w:tplc="1A1C218A">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160D1A09"/>
    <w:multiLevelType w:val="multilevel"/>
    <w:tmpl w:val="F51CC7D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82724A"/>
    <w:multiLevelType w:val="hybridMultilevel"/>
    <w:tmpl w:val="17661DEC"/>
    <w:lvl w:ilvl="0" w:tplc="33E43FE2">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F06DB3"/>
    <w:multiLevelType w:val="multilevel"/>
    <w:tmpl w:val="F51CC7D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836D98"/>
    <w:multiLevelType w:val="multilevel"/>
    <w:tmpl w:val="5CFCCB8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8A6B3D"/>
    <w:multiLevelType w:val="multilevel"/>
    <w:tmpl w:val="CE32D154"/>
    <w:lvl w:ilvl="0">
      <w:start w:val="1"/>
      <w:numFmt w:val="decimal"/>
      <w:lvlText w:val="%1."/>
      <w:lvlJc w:val="left"/>
      <w:pPr>
        <w:ind w:left="1530" w:hanging="360"/>
      </w:pPr>
      <w:rPr>
        <w:rFonts w:hint="default"/>
      </w:rPr>
    </w:lvl>
    <w:lvl w:ilvl="1">
      <w:start w:val="1"/>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11" w15:restartNumberingAfterBreak="0">
    <w:nsid w:val="20B277A6"/>
    <w:multiLevelType w:val="hybridMultilevel"/>
    <w:tmpl w:val="B6A8FAE0"/>
    <w:lvl w:ilvl="0" w:tplc="76AAC9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1F508C"/>
    <w:multiLevelType w:val="hybridMultilevel"/>
    <w:tmpl w:val="674E8988"/>
    <w:lvl w:ilvl="0" w:tplc="61683C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106BF2"/>
    <w:multiLevelType w:val="hybridMultilevel"/>
    <w:tmpl w:val="D29064D4"/>
    <w:lvl w:ilvl="0" w:tplc="41F6EB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443D6A"/>
    <w:multiLevelType w:val="hybridMultilevel"/>
    <w:tmpl w:val="25D48134"/>
    <w:lvl w:ilvl="0" w:tplc="49B66390">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5" w15:restartNumberingAfterBreak="0">
    <w:nsid w:val="37AC6DCB"/>
    <w:multiLevelType w:val="hybridMultilevel"/>
    <w:tmpl w:val="260C1CB4"/>
    <w:lvl w:ilvl="0" w:tplc="C4C2D9B2">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6D3548"/>
    <w:multiLevelType w:val="hybridMultilevel"/>
    <w:tmpl w:val="7B96B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3F0EFA"/>
    <w:multiLevelType w:val="hybridMultilevel"/>
    <w:tmpl w:val="783E7B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F84D01"/>
    <w:multiLevelType w:val="hybridMultilevel"/>
    <w:tmpl w:val="CA90A7A4"/>
    <w:lvl w:ilvl="0" w:tplc="3A1C8D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A71947"/>
    <w:multiLevelType w:val="hybridMultilevel"/>
    <w:tmpl w:val="FA9AA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360910"/>
    <w:multiLevelType w:val="hybridMultilevel"/>
    <w:tmpl w:val="51EE7F56"/>
    <w:lvl w:ilvl="0" w:tplc="AFD278DE">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EA7417"/>
    <w:multiLevelType w:val="hybridMultilevel"/>
    <w:tmpl w:val="9B965B44"/>
    <w:lvl w:ilvl="0" w:tplc="B6E858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15:restartNumberingAfterBreak="0">
    <w:nsid w:val="53D1516A"/>
    <w:multiLevelType w:val="hybridMultilevel"/>
    <w:tmpl w:val="0246B788"/>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8E47BCA"/>
    <w:multiLevelType w:val="hybridMultilevel"/>
    <w:tmpl w:val="BAA001C8"/>
    <w:lvl w:ilvl="0" w:tplc="753623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8164B2"/>
    <w:multiLevelType w:val="hybridMultilevel"/>
    <w:tmpl w:val="3B386676"/>
    <w:lvl w:ilvl="0" w:tplc="0C4C43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464514"/>
    <w:multiLevelType w:val="hybridMultilevel"/>
    <w:tmpl w:val="7F6CB1C8"/>
    <w:lvl w:ilvl="0" w:tplc="0F28F158">
      <w:start w:val="1"/>
      <w:numFmt w:val="upperLetter"/>
      <w:lvlText w:val="%1."/>
      <w:lvlJc w:val="left"/>
      <w:pPr>
        <w:ind w:left="1170" w:hanging="360"/>
      </w:pPr>
      <w:rPr>
        <w:rFonts w:hint="default"/>
      </w:rPr>
    </w:lvl>
    <w:lvl w:ilvl="1" w:tplc="BE8ED68A">
      <w:start w:val="1"/>
      <w:numFmt w:val="decimal"/>
      <w:lvlText w:val="%2."/>
      <w:lvlJc w:val="left"/>
      <w:pPr>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5FA16E21"/>
    <w:multiLevelType w:val="hybridMultilevel"/>
    <w:tmpl w:val="3C8E904E"/>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FD06FE2"/>
    <w:multiLevelType w:val="hybridMultilevel"/>
    <w:tmpl w:val="B6E26952"/>
    <w:lvl w:ilvl="0" w:tplc="7D2A3E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0C6200"/>
    <w:multiLevelType w:val="hybridMultilevel"/>
    <w:tmpl w:val="9B4C38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7E5455"/>
    <w:multiLevelType w:val="hybridMultilevel"/>
    <w:tmpl w:val="C3008B80"/>
    <w:lvl w:ilvl="0" w:tplc="3CEC95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63162F"/>
    <w:multiLevelType w:val="hybridMultilevel"/>
    <w:tmpl w:val="86C6C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A20D81"/>
    <w:multiLevelType w:val="hybridMultilevel"/>
    <w:tmpl w:val="343679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6C2B12"/>
    <w:multiLevelType w:val="multilevel"/>
    <w:tmpl w:val="48BE0E92"/>
    <w:lvl w:ilvl="0">
      <w:start w:val="1"/>
      <w:numFmt w:val="decimal"/>
      <w:lvlText w:val="%1."/>
      <w:lvlJc w:val="left"/>
      <w:pPr>
        <w:ind w:left="1530" w:hanging="360"/>
      </w:pPr>
      <w:rPr>
        <w:rFonts w:hint="default"/>
      </w:rPr>
    </w:lvl>
    <w:lvl w:ilvl="1">
      <w:start w:val="2"/>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33" w15:restartNumberingAfterBreak="0">
    <w:nsid w:val="6CE84FEB"/>
    <w:multiLevelType w:val="hybridMultilevel"/>
    <w:tmpl w:val="AB0C5F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4034AA"/>
    <w:multiLevelType w:val="multilevel"/>
    <w:tmpl w:val="F51CC7D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35A0D5E"/>
    <w:multiLevelType w:val="multilevel"/>
    <w:tmpl w:val="F51CC7D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6DA5086"/>
    <w:multiLevelType w:val="multilevel"/>
    <w:tmpl w:val="F51CC7D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0D0FC4"/>
    <w:multiLevelType w:val="multilevel"/>
    <w:tmpl w:val="F51CC7D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8B47168"/>
    <w:multiLevelType w:val="multilevel"/>
    <w:tmpl w:val="D41A83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E031E1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7B7E1F"/>
    <w:multiLevelType w:val="hybridMultilevel"/>
    <w:tmpl w:val="974CEB8E"/>
    <w:lvl w:ilvl="0" w:tplc="42D41800">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0"/>
  </w:num>
  <w:num w:numId="3">
    <w:abstractNumId w:val="26"/>
  </w:num>
  <w:num w:numId="4">
    <w:abstractNumId w:val="15"/>
  </w:num>
  <w:num w:numId="5">
    <w:abstractNumId w:val="7"/>
  </w:num>
  <w:num w:numId="6">
    <w:abstractNumId w:val="20"/>
  </w:num>
  <w:num w:numId="7">
    <w:abstractNumId w:val="27"/>
  </w:num>
  <w:num w:numId="8">
    <w:abstractNumId w:val="30"/>
  </w:num>
  <w:num w:numId="9">
    <w:abstractNumId w:val="18"/>
  </w:num>
  <w:num w:numId="10">
    <w:abstractNumId w:val="23"/>
  </w:num>
  <w:num w:numId="11">
    <w:abstractNumId w:val="29"/>
  </w:num>
  <w:num w:numId="12">
    <w:abstractNumId w:val="13"/>
  </w:num>
  <w:num w:numId="13">
    <w:abstractNumId w:val="5"/>
  </w:num>
  <w:num w:numId="14">
    <w:abstractNumId w:val="33"/>
  </w:num>
  <w:num w:numId="15">
    <w:abstractNumId w:val="39"/>
  </w:num>
  <w:num w:numId="16">
    <w:abstractNumId w:val="25"/>
  </w:num>
  <w:num w:numId="17">
    <w:abstractNumId w:val="1"/>
  </w:num>
  <w:num w:numId="18">
    <w:abstractNumId w:val="21"/>
  </w:num>
  <w:num w:numId="19">
    <w:abstractNumId w:val="32"/>
  </w:num>
  <w:num w:numId="20">
    <w:abstractNumId w:val="0"/>
  </w:num>
  <w:num w:numId="21">
    <w:abstractNumId w:val="10"/>
  </w:num>
  <w:num w:numId="22">
    <w:abstractNumId w:val="12"/>
  </w:num>
  <w:num w:numId="23">
    <w:abstractNumId w:val="24"/>
  </w:num>
  <w:num w:numId="24">
    <w:abstractNumId w:val="9"/>
  </w:num>
  <w:num w:numId="25">
    <w:abstractNumId w:val="31"/>
  </w:num>
  <w:num w:numId="26">
    <w:abstractNumId w:val="28"/>
  </w:num>
  <w:num w:numId="27">
    <w:abstractNumId w:val="38"/>
  </w:num>
  <w:num w:numId="28">
    <w:abstractNumId w:val="14"/>
  </w:num>
  <w:num w:numId="29">
    <w:abstractNumId w:val="11"/>
  </w:num>
  <w:num w:numId="30">
    <w:abstractNumId w:val="4"/>
  </w:num>
  <w:num w:numId="31">
    <w:abstractNumId w:val="17"/>
  </w:num>
  <w:num w:numId="32">
    <w:abstractNumId w:val="19"/>
  </w:num>
  <w:num w:numId="33">
    <w:abstractNumId w:val="2"/>
  </w:num>
  <w:num w:numId="34">
    <w:abstractNumId w:val="3"/>
  </w:num>
  <w:num w:numId="35">
    <w:abstractNumId w:val="22"/>
  </w:num>
  <w:num w:numId="36">
    <w:abstractNumId w:val="6"/>
  </w:num>
  <w:num w:numId="37">
    <w:abstractNumId w:val="36"/>
  </w:num>
  <w:num w:numId="38">
    <w:abstractNumId w:val="37"/>
  </w:num>
  <w:num w:numId="39">
    <w:abstractNumId w:val="35"/>
  </w:num>
  <w:num w:numId="40">
    <w:abstractNumId w:val="8"/>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2DD"/>
    <w:rsid w:val="000157D8"/>
    <w:rsid w:val="000260A1"/>
    <w:rsid w:val="00092C17"/>
    <w:rsid w:val="000F06A2"/>
    <w:rsid w:val="0011304C"/>
    <w:rsid w:val="00117B6D"/>
    <w:rsid w:val="00183AF5"/>
    <w:rsid w:val="00190F16"/>
    <w:rsid w:val="001F4056"/>
    <w:rsid w:val="00233B97"/>
    <w:rsid w:val="002374AA"/>
    <w:rsid w:val="00246577"/>
    <w:rsid w:val="002A51B8"/>
    <w:rsid w:val="002B4DB6"/>
    <w:rsid w:val="003472DD"/>
    <w:rsid w:val="003D2F96"/>
    <w:rsid w:val="003D5691"/>
    <w:rsid w:val="00422CC7"/>
    <w:rsid w:val="0046670E"/>
    <w:rsid w:val="004E3897"/>
    <w:rsid w:val="004F1159"/>
    <w:rsid w:val="004F230E"/>
    <w:rsid w:val="00502BEB"/>
    <w:rsid w:val="0050625A"/>
    <w:rsid w:val="005A0317"/>
    <w:rsid w:val="005D40A6"/>
    <w:rsid w:val="005D7354"/>
    <w:rsid w:val="005E36CC"/>
    <w:rsid w:val="00675EBC"/>
    <w:rsid w:val="006A719A"/>
    <w:rsid w:val="006D5456"/>
    <w:rsid w:val="006F7530"/>
    <w:rsid w:val="00700AB1"/>
    <w:rsid w:val="00716400"/>
    <w:rsid w:val="00724080"/>
    <w:rsid w:val="00734538"/>
    <w:rsid w:val="007A7027"/>
    <w:rsid w:val="007B4183"/>
    <w:rsid w:val="00800B90"/>
    <w:rsid w:val="008D2369"/>
    <w:rsid w:val="008D6A8C"/>
    <w:rsid w:val="00927B74"/>
    <w:rsid w:val="009509D5"/>
    <w:rsid w:val="009536EA"/>
    <w:rsid w:val="00965617"/>
    <w:rsid w:val="00995696"/>
    <w:rsid w:val="00A25D6E"/>
    <w:rsid w:val="00A25E4C"/>
    <w:rsid w:val="00A60C25"/>
    <w:rsid w:val="00A7732A"/>
    <w:rsid w:val="00AC1B0B"/>
    <w:rsid w:val="00AC4048"/>
    <w:rsid w:val="00B009A4"/>
    <w:rsid w:val="00B16ED7"/>
    <w:rsid w:val="00B418EF"/>
    <w:rsid w:val="00B44ED6"/>
    <w:rsid w:val="00B805C1"/>
    <w:rsid w:val="00B872E7"/>
    <w:rsid w:val="00BC4B20"/>
    <w:rsid w:val="00BC5B32"/>
    <w:rsid w:val="00BC6A0D"/>
    <w:rsid w:val="00BD1AD1"/>
    <w:rsid w:val="00C46924"/>
    <w:rsid w:val="00C51BDB"/>
    <w:rsid w:val="00C634D3"/>
    <w:rsid w:val="00C87812"/>
    <w:rsid w:val="00C95F75"/>
    <w:rsid w:val="00C96244"/>
    <w:rsid w:val="00CE1A0C"/>
    <w:rsid w:val="00CE7B1E"/>
    <w:rsid w:val="00CF2AAF"/>
    <w:rsid w:val="00CF7E31"/>
    <w:rsid w:val="00D17724"/>
    <w:rsid w:val="00D768B5"/>
    <w:rsid w:val="00DC34DC"/>
    <w:rsid w:val="00E55543"/>
    <w:rsid w:val="00E63BB3"/>
    <w:rsid w:val="00E7119C"/>
    <w:rsid w:val="00EB7BFF"/>
    <w:rsid w:val="00EC7765"/>
    <w:rsid w:val="00EF4335"/>
    <w:rsid w:val="00F2256A"/>
    <w:rsid w:val="00FA7A58"/>
    <w:rsid w:val="00FE5F0B"/>
    <w:rsid w:val="00FF5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03F35A4"/>
  <w15:docId w15:val="{A8581923-3B4D-4A2F-A16E-56426723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72DD"/>
    <w:pPr>
      <w:spacing w:after="0" w:line="240" w:lineRule="auto"/>
    </w:pPr>
  </w:style>
  <w:style w:type="paragraph" w:styleId="Header">
    <w:name w:val="header"/>
    <w:basedOn w:val="Normal"/>
    <w:link w:val="HeaderChar"/>
    <w:uiPriority w:val="99"/>
    <w:unhideWhenUsed/>
    <w:rsid w:val="00A25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D6E"/>
  </w:style>
  <w:style w:type="paragraph" w:styleId="Footer">
    <w:name w:val="footer"/>
    <w:basedOn w:val="Normal"/>
    <w:link w:val="FooterChar"/>
    <w:uiPriority w:val="99"/>
    <w:unhideWhenUsed/>
    <w:rsid w:val="00A25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D6E"/>
  </w:style>
  <w:style w:type="paragraph" w:styleId="BalloonText">
    <w:name w:val="Balloon Text"/>
    <w:basedOn w:val="Normal"/>
    <w:link w:val="BalloonTextChar"/>
    <w:uiPriority w:val="99"/>
    <w:semiHidden/>
    <w:unhideWhenUsed/>
    <w:rsid w:val="00A77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32A"/>
    <w:rPr>
      <w:rFonts w:ascii="Tahoma" w:hAnsi="Tahoma" w:cs="Tahoma"/>
      <w:sz w:val="16"/>
      <w:szCs w:val="16"/>
    </w:rPr>
  </w:style>
  <w:style w:type="table" w:styleId="TableGrid">
    <w:name w:val="Table Grid"/>
    <w:basedOn w:val="TableNormal"/>
    <w:uiPriority w:val="59"/>
    <w:rsid w:val="00800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8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6412E-4CC0-4AA6-B9AB-63E91180D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dc:creator>
  <cp:lastModifiedBy>Ben Tatlock</cp:lastModifiedBy>
  <cp:revision>6</cp:revision>
  <cp:lastPrinted>2017-12-01T14:40:00Z</cp:lastPrinted>
  <dcterms:created xsi:type="dcterms:W3CDTF">2022-04-05T15:56:00Z</dcterms:created>
  <dcterms:modified xsi:type="dcterms:W3CDTF">2023-01-24T10:11:00Z</dcterms:modified>
</cp:coreProperties>
</file>